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E23B3" w14:textId="77777777" w:rsidR="00550C20" w:rsidRPr="004E69FB" w:rsidRDefault="00550C20" w:rsidP="00550C2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57CC4465" w14:textId="77777777" w:rsidR="00550C20" w:rsidRPr="004E69FB" w:rsidRDefault="00550C20" w:rsidP="00550C20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268C3A3" w14:textId="77777777" w:rsidR="00550C20" w:rsidRPr="004E69FB" w:rsidRDefault="00550C20" w:rsidP="00550C2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50C20" w:rsidRPr="004E69FB" w14:paraId="3609ACD3" w14:textId="77777777" w:rsidTr="00CD4C46">
        <w:trPr>
          <w:trHeight w:val="441"/>
        </w:trPr>
        <w:tc>
          <w:tcPr>
            <w:tcW w:w="1818" w:type="dxa"/>
          </w:tcPr>
          <w:p w14:paraId="1826221A" w14:textId="77777777" w:rsidR="00550C20" w:rsidRPr="00AC406B" w:rsidRDefault="00550C20" w:rsidP="00CD4C46">
            <w:pPr>
              <w:rPr>
                <w:rFonts w:ascii="Arial" w:hAnsi="Arial" w:cs="Arial"/>
              </w:rPr>
            </w:pPr>
          </w:p>
          <w:p w14:paraId="09F709C7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53ED1F6" w14:textId="77777777" w:rsidR="00550C20" w:rsidRPr="00AC406B" w:rsidRDefault="00550C20" w:rsidP="00CD4C46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550C20" w:rsidRPr="004E69FB" w14:paraId="3B9DDFF4" w14:textId="77777777" w:rsidTr="00CD4C46">
        <w:trPr>
          <w:trHeight w:val="649"/>
        </w:trPr>
        <w:tc>
          <w:tcPr>
            <w:tcW w:w="1818" w:type="dxa"/>
          </w:tcPr>
          <w:p w14:paraId="2C37E80E" w14:textId="77777777" w:rsidR="00550C20" w:rsidRPr="00AC406B" w:rsidRDefault="00550C20" w:rsidP="00CD4C46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77CE2CE9" w14:textId="77777777" w:rsidR="00550C20" w:rsidRPr="00AC406B" w:rsidRDefault="00550C20" w:rsidP="00CD4C46">
            <w:pPr>
              <w:spacing w:before="240"/>
              <w:rPr>
                <w:rFonts w:cstheme="minorHAnsi"/>
              </w:rPr>
            </w:pPr>
            <w:r w:rsidRPr="00AC406B">
              <w:rPr>
                <w:rFonts w:ascii="Arial" w:hAnsi="Arial"/>
                <w:bCs/>
                <w:noProof/>
              </w:rPr>
              <w:t>Perform Chain Survey</w:t>
            </w:r>
          </w:p>
        </w:tc>
      </w:tr>
      <w:tr w:rsidR="00550C20" w:rsidRPr="004E69FB" w14:paraId="0C50DD14" w14:textId="77777777" w:rsidTr="00CD4C46">
        <w:trPr>
          <w:trHeight w:val="649"/>
        </w:trPr>
        <w:tc>
          <w:tcPr>
            <w:tcW w:w="1818" w:type="dxa"/>
          </w:tcPr>
          <w:p w14:paraId="32A5707A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FD8D430" w14:textId="77777777" w:rsidR="00550C20" w:rsidRPr="00AC406B" w:rsidRDefault="00550C20" w:rsidP="00CD4C46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50C20" w:rsidRPr="004E69FB" w14:paraId="1FBB4EB2" w14:textId="77777777" w:rsidTr="00CD4C46">
        <w:trPr>
          <w:trHeight w:val="1044"/>
        </w:trPr>
        <w:tc>
          <w:tcPr>
            <w:tcW w:w="1699" w:type="dxa"/>
            <w:vAlign w:val="center"/>
          </w:tcPr>
          <w:p w14:paraId="153DFF1E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0670D3E1" w14:textId="77777777" w:rsidR="00550C20" w:rsidRPr="00AC406B" w:rsidRDefault="00550C20" w:rsidP="00CD4C46">
            <w:pPr>
              <w:rPr>
                <w:rFonts w:ascii="Arial" w:hAnsi="Arial" w:cs="Arial"/>
                <w:sz w:val="8"/>
              </w:rPr>
            </w:pPr>
          </w:p>
          <w:p w14:paraId="317D1822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2713AF70" w14:textId="77777777" w:rsidR="00550C20" w:rsidRPr="00AC406B" w:rsidRDefault="00550C20" w:rsidP="00CD4C46">
            <w:pPr>
              <w:rPr>
                <w:rFonts w:ascii="Arial" w:hAnsi="Arial" w:cs="Arial"/>
                <w:sz w:val="14"/>
              </w:rPr>
            </w:pPr>
          </w:p>
          <w:p w14:paraId="393E226C" w14:textId="77777777" w:rsidR="00550C20" w:rsidRPr="00AC406B" w:rsidRDefault="00550C20" w:rsidP="00CD4C46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550C20" w:rsidRPr="004E69FB" w14:paraId="225B4740" w14:textId="77777777" w:rsidTr="00CD4C46">
        <w:trPr>
          <w:trHeight w:val="1369"/>
        </w:trPr>
        <w:tc>
          <w:tcPr>
            <w:tcW w:w="1699" w:type="dxa"/>
            <w:vAlign w:val="center"/>
          </w:tcPr>
          <w:p w14:paraId="6FC6C4C0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776DB88" w14:textId="6F49AD8F" w:rsidR="00550C20" w:rsidRPr="00AC406B" w:rsidRDefault="00550C20" w:rsidP="00CD4C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AB6024" w:rsidRPr="00AC406B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AC406B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="0057344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406B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65D0CBE4" w14:textId="77777777" w:rsidR="00550C20" w:rsidRPr="00AC406B" w:rsidRDefault="00550C20" w:rsidP="00CD4C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2AE1B7" w14:textId="77777777" w:rsidR="00550C20" w:rsidRPr="00AC406B" w:rsidRDefault="00550C20" w:rsidP="00CD4C46">
            <w:pPr>
              <w:jc w:val="both"/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 xml:space="preserve"> Measure a l</w:t>
            </w:r>
            <w:r w:rsidRPr="00AC406B">
              <w:rPr>
                <w:rFonts w:ascii="Arial" w:hAnsi="Arial" w:cs="Arial"/>
                <w:sz w:val="22"/>
                <w:szCs w:val="22"/>
              </w:rPr>
              <w:t>ine</w:t>
            </w:r>
          </w:p>
          <w:p w14:paraId="0621F4F0" w14:textId="77777777" w:rsidR="00550C20" w:rsidRPr="00AC406B" w:rsidRDefault="00550C20" w:rsidP="00CD4C46">
            <w:pPr>
              <w:jc w:val="both"/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2.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Perform c</w:t>
            </w:r>
            <w:r w:rsidRPr="00AC406B">
              <w:rPr>
                <w:rFonts w:ascii="Arial" w:hAnsi="Arial" w:cs="Arial"/>
                <w:noProof/>
                <w:sz w:val="22"/>
                <w:szCs w:val="22"/>
              </w:rPr>
              <w:t>hain survey</w:t>
            </w:r>
          </w:p>
          <w:p w14:paraId="5FBE4B4A" w14:textId="77777777" w:rsidR="00550C20" w:rsidRPr="00AC406B" w:rsidRDefault="00550C20" w:rsidP="00CD4C46">
            <w:pPr>
              <w:jc w:val="both"/>
              <w:rPr>
                <w:rFonts w:ascii="Arial" w:hAnsi="Arial" w:cs="Arial"/>
              </w:rPr>
            </w:pPr>
          </w:p>
        </w:tc>
      </w:tr>
      <w:tr w:rsidR="00550C20" w:rsidRPr="004E69FB" w14:paraId="08EE9E45" w14:textId="77777777" w:rsidTr="00CD4C46">
        <w:trPr>
          <w:trHeight w:val="532"/>
        </w:trPr>
        <w:tc>
          <w:tcPr>
            <w:tcW w:w="1699" w:type="dxa"/>
            <w:vAlign w:val="center"/>
          </w:tcPr>
          <w:p w14:paraId="22C93546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1C0D7BCC" w14:textId="77777777" w:rsidR="00550C20" w:rsidRDefault="00550C20" w:rsidP="00CD4C46">
            <w:pPr>
              <w:rPr>
                <w:rFonts w:ascii="Arial" w:hAnsi="Arial" w:cs="Arial"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  <w:p w14:paraId="4C5311E2" w14:textId="77777777" w:rsidR="00550C20" w:rsidRDefault="00550C20" w:rsidP="00CD4C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E1DD99" w14:textId="77777777" w:rsidR="00550C20" w:rsidRPr="000B6A66" w:rsidRDefault="00550C20" w:rsidP="00CD4C4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0B6A66">
              <w:rPr>
                <w:rFonts w:ascii="Arial" w:hAnsi="Arial" w:cs="Arial"/>
                <w:szCs w:val="20"/>
              </w:rPr>
              <w:t>Identify Metric Chain</w:t>
            </w:r>
          </w:p>
          <w:p w14:paraId="58FF0FE5" w14:textId="77777777" w:rsidR="00550C20" w:rsidRPr="000B6A66" w:rsidRDefault="00550C20" w:rsidP="00CD4C4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Unfold</w:t>
            </w:r>
            <w:r w:rsidRPr="000B6A66">
              <w:rPr>
                <w:rFonts w:ascii="Arial" w:hAnsi="Arial" w:cs="Arial"/>
                <w:szCs w:val="20"/>
              </w:rPr>
              <w:t xml:space="preserve"> the Chain</w:t>
            </w:r>
          </w:p>
          <w:p w14:paraId="4C11B1D0" w14:textId="77777777" w:rsidR="00550C20" w:rsidRPr="000B6A66" w:rsidRDefault="00550C20" w:rsidP="00CD4C4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0B6A66">
              <w:rPr>
                <w:rFonts w:ascii="Arial" w:hAnsi="Arial" w:cs="Arial"/>
                <w:szCs w:val="20"/>
              </w:rPr>
              <w:t>Identify given Distance by Talley</w:t>
            </w:r>
          </w:p>
          <w:p w14:paraId="5DDF486F" w14:textId="77777777" w:rsidR="00550C20" w:rsidRPr="000B6A66" w:rsidRDefault="00550C20" w:rsidP="00CD4C4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0B6A66">
              <w:rPr>
                <w:rFonts w:ascii="Arial" w:hAnsi="Arial" w:cs="Arial"/>
                <w:szCs w:val="20"/>
              </w:rPr>
              <w:t>Fold Chain</w:t>
            </w:r>
          </w:p>
          <w:p w14:paraId="59EABC4A" w14:textId="77777777" w:rsidR="00550C20" w:rsidRPr="000B6A66" w:rsidRDefault="00550C20" w:rsidP="00CD4C4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0B6A66">
              <w:rPr>
                <w:rFonts w:ascii="Arial" w:hAnsi="Arial" w:cs="Arial"/>
                <w:szCs w:val="20"/>
              </w:rPr>
              <w:t xml:space="preserve">Identify chain, ranging rod, pegs and station point </w:t>
            </w:r>
          </w:p>
          <w:p w14:paraId="1D46474A" w14:textId="77777777" w:rsidR="00550C20" w:rsidRPr="000B6A66" w:rsidRDefault="00550C20" w:rsidP="00CD4C4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0B6A66">
              <w:rPr>
                <w:rFonts w:ascii="Arial" w:hAnsi="Arial" w:cs="Arial"/>
                <w:szCs w:val="20"/>
              </w:rPr>
              <w:t>Mark OR fix the ranging rod.</w:t>
            </w:r>
          </w:p>
          <w:p w14:paraId="2C29A4A5" w14:textId="77777777" w:rsidR="00550C20" w:rsidRPr="000B6A66" w:rsidRDefault="00550C20" w:rsidP="00CD4C4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0B6A66">
              <w:rPr>
                <w:rFonts w:ascii="Arial" w:hAnsi="Arial" w:cs="Arial"/>
                <w:szCs w:val="20"/>
              </w:rPr>
              <w:t>Measure the Chain reading.</w:t>
            </w:r>
          </w:p>
          <w:p w14:paraId="549E21B6" w14:textId="77777777" w:rsidR="00550C20" w:rsidRPr="000B6A66" w:rsidRDefault="00550C20" w:rsidP="00CD4C4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0B6A66">
              <w:rPr>
                <w:rFonts w:ascii="Arial" w:hAnsi="Arial" w:cs="Arial"/>
                <w:szCs w:val="20"/>
              </w:rPr>
              <w:t>Identify cross staff, took offset</w:t>
            </w:r>
          </w:p>
          <w:p w14:paraId="51801FCE" w14:textId="77777777" w:rsidR="00550C20" w:rsidRPr="000B6A66" w:rsidRDefault="00550C20" w:rsidP="00CD4C4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0B6A66">
              <w:rPr>
                <w:rFonts w:ascii="Arial" w:hAnsi="Arial" w:cs="Arial"/>
                <w:szCs w:val="20"/>
              </w:rPr>
              <w:t>Measure offsets</w:t>
            </w:r>
          </w:p>
          <w:p w14:paraId="3B50EFC3" w14:textId="77777777" w:rsidR="00550C20" w:rsidRPr="000B6A66" w:rsidRDefault="00550C20" w:rsidP="00CD4C4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0B6A66">
              <w:rPr>
                <w:rFonts w:ascii="Arial" w:eastAsiaTheme="minorEastAsia" w:hAnsi="Arial"/>
                <w:bCs/>
              </w:rPr>
              <w:t>Prepare traverse sheet and calculate area</w:t>
            </w:r>
          </w:p>
          <w:p w14:paraId="2B0AE215" w14:textId="77777777" w:rsidR="00550C20" w:rsidRDefault="00550C20" w:rsidP="00CD4C46">
            <w:pPr>
              <w:rPr>
                <w:rFonts w:ascii="Arial" w:hAnsi="Arial" w:cs="Arial"/>
                <w:sz w:val="22"/>
                <w:szCs w:val="20"/>
              </w:rPr>
            </w:pPr>
          </w:p>
          <w:p w14:paraId="5B901C17" w14:textId="77777777" w:rsidR="00550C20" w:rsidRPr="000B6A66" w:rsidRDefault="00550C20" w:rsidP="00CD4C46">
            <w:pPr>
              <w:rPr>
                <w:rFonts w:ascii="Arial" w:hAnsi="Arial" w:cs="Arial"/>
                <w:sz w:val="22"/>
                <w:szCs w:val="20"/>
              </w:rPr>
            </w:pPr>
          </w:p>
          <w:p w14:paraId="42927DBD" w14:textId="77777777" w:rsidR="00550C20" w:rsidRPr="00AC406B" w:rsidRDefault="00550C20" w:rsidP="00CD4C46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C20" w:rsidRPr="004E69FB" w14:paraId="2202CED3" w14:textId="77777777" w:rsidTr="00CD4C46">
        <w:trPr>
          <w:trHeight w:val="5266"/>
        </w:trPr>
        <w:tc>
          <w:tcPr>
            <w:tcW w:w="1699" w:type="dxa"/>
            <w:vAlign w:val="center"/>
          </w:tcPr>
          <w:p w14:paraId="453A720A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6E35D394" w14:textId="77777777" w:rsidR="00550C20" w:rsidRPr="004E69FB" w:rsidRDefault="00550C20" w:rsidP="00CD4C4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0C54A72" w14:textId="77777777" w:rsidR="00550C20" w:rsidRPr="004E69FB" w:rsidRDefault="00550C20" w:rsidP="00550C20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BC5D06F" w14:textId="77777777" w:rsidR="00550C20" w:rsidRDefault="00550C20" w:rsidP="00550C20"/>
    <w:p w14:paraId="3ED9DDB5" w14:textId="77777777" w:rsidR="00550C20" w:rsidRDefault="00550C20">
      <w:pPr>
        <w:rPr>
          <w:rFonts w:ascii="Calibri" w:eastAsia="Calibri" w:hAnsi="Calibri" w:cs="Arial"/>
          <w:b/>
          <w:sz w:val="32"/>
          <w:szCs w:val="18"/>
        </w:rPr>
      </w:pPr>
    </w:p>
    <w:p w14:paraId="471B491D" w14:textId="77777777" w:rsidR="00550C20" w:rsidRDefault="00550C20">
      <w:pPr>
        <w:rPr>
          <w:rFonts w:ascii="Calibri" w:eastAsia="Calibri" w:hAnsi="Calibri" w:cs="Arial"/>
          <w:b/>
          <w:sz w:val="32"/>
          <w:szCs w:val="18"/>
        </w:rPr>
      </w:pPr>
    </w:p>
    <w:p w14:paraId="7CD0A7A3" w14:textId="77777777" w:rsidR="00550C20" w:rsidRPr="004E69FB" w:rsidRDefault="00550C20" w:rsidP="00550C2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50C20" w:rsidRPr="004E69FB" w14:paraId="450A05F8" w14:textId="77777777" w:rsidTr="00CD4C46">
        <w:tc>
          <w:tcPr>
            <w:tcW w:w="2250" w:type="dxa"/>
          </w:tcPr>
          <w:p w14:paraId="6BBC0AB4" w14:textId="77777777" w:rsidR="00550C20" w:rsidRPr="004E69FB" w:rsidRDefault="00550C20" w:rsidP="00CD4C4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7F38A36" w14:textId="77777777" w:rsidR="00550C20" w:rsidRPr="004E69FB" w:rsidRDefault="00550C20" w:rsidP="00CD4C46">
            <w:pPr>
              <w:rPr>
                <w:rFonts w:ascii="Calibri" w:eastAsia="Calibri" w:hAnsi="Calibri" w:cs="Arial"/>
              </w:rPr>
            </w:pPr>
          </w:p>
        </w:tc>
      </w:tr>
      <w:tr w:rsidR="00550C20" w:rsidRPr="004E69FB" w14:paraId="4259A063" w14:textId="77777777" w:rsidTr="00CD4C46">
        <w:tc>
          <w:tcPr>
            <w:tcW w:w="2250" w:type="dxa"/>
          </w:tcPr>
          <w:p w14:paraId="2C93D875" w14:textId="77777777" w:rsidR="00550C20" w:rsidRPr="004E69FB" w:rsidRDefault="00550C20" w:rsidP="00CD4C4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3EE3C06B" w14:textId="77777777" w:rsidR="00550C20" w:rsidRPr="004E69FB" w:rsidRDefault="00550C20" w:rsidP="00CD4C46">
            <w:pPr>
              <w:rPr>
                <w:rFonts w:ascii="Calibri" w:eastAsia="Calibri" w:hAnsi="Calibri" w:cs="Arial"/>
              </w:rPr>
            </w:pPr>
          </w:p>
        </w:tc>
      </w:tr>
      <w:tr w:rsidR="00550C20" w:rsidRPr="004E69FB" w14:paraId="66CFE2DE" w14:textId="77777777" w:rsidTr="00CD4C46">
        <w:tc>
          <w:tcPr>
            <w:tcW w:w="2250" w:type="dxa"/>
          </w:tcPr>
          <w:p w14:paraId="036AD5CD" w14:textId="77777777" w:rsidR="00550C20" w:rsidRPr="004E69FB" w:rsidRDefault="00550C20" w:rsidP="00CD4C4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3498D92A" w14:textId="77777777" w:rsidR="00550C20" w:rsidRPr="00AC406B" w:rsidRDefault="00550C20" w:rsidP="00CD4C46">
            <w:pPr>
              <w:rPr>
                <w:rFonts w:ascii="Calibri" w:hAnsi="Calibri" w:cs="Arial"/>
                <w:sz w:val="24"/>
                <w:szCs w:val="24"/>
              </w:rPr>
            </w:pPr>
            <w:r w:rsidRPr="00AC406B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550C20" w:rsidRPr="004E69FB" w14:paraId="23D2873C" w14:textId="77777777" w:rsidTr="00CD4C46">
        <w:tc>
          <w:tcPr>
            <w:tcW w:w="2250" w:type="dxa"/>
          </w:tcPr>
          <w:p w14:paraId="503F4AD8" w14:textId="77777777" w:rsidR="00550C20" w:rsidRPr="004E69FB" w:rsidRDefault="00550C20" w:rsidP="00CD4C4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27272566" w14:textId="77777777" w:rsidR="00550C20" w:rsidRPr="00AC406B" w:rsidRDefault="00550C20" w:rsidP="00CD4C46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AC406B">
              <w:rPr>
                <w:rFonts w:ascii="Arial" w:hAnsi="Arial"/>
                <w:bCs/>
                <w:noProof/>
                <w:sz w:val="24"/>
                <w:szCs w:val="24"/>
              </w:rPr>
              <w:t>Perform Chain Survey</w:t>
            </w:r>
          </w:p>
        </w:tc>
      </w:tr>
      <w:tr w:rsidR="00550C20" w:rsidRPr="004E69FB" w14:paraId="1FB2025F" w14:textId="77777777" w:rsidTr="00CD4C46">
        <w:tc>
          <w:tcPr>
            <w:tcW w:w="2250" w:type="dxa"/>
          </w:tcPr>
          <w:p w14:paraId="5E9ABFB8" w14:textId="77777777" w:rsidR="00550C20" w:rsidRPr="004E69FB" w:rsidRDefault="00550C20" w:rsidP="00CD4C4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1B9D526" w14:textId="77777777" w:rsidR="00550C20" w:rsidRPr="00F76630" w:rsidRDefault="00550C20" w:rsidP="00CD4C46">
            <w:pPr>
              <w:rPr>
                <w:rFonts w:ascii="Arial" w:hAnsi="Arial" w:cs="Arial"/>
                <w:noProof/>
                <w:sz w:val="28"/>
              </w:rPr>
            </w:pPr>
            <w:r w:rsidRPr="00F76630">
              <w:rPr>
                <w:rFonts w:ascii="Arial" w:hAnsi="Arial" w:cs="Arial"/>
                <w:noProof/>
                <w:sz w:val="28"/>
              </w:rPr>
              <w:t xml:space="preserve">1. </w:t>
            </w:r>
            <w:r>
              <w:rPr>
                <w:rFonts w:ascii="Arial" w:hAnsi="Arial"/>
                <w:sz w:val="24"/>
              </w:rPr>
              <w:t>Measure a l</w:t>
            </w:r>
            <w:r w:rsidRPr="00F76630">
              <w:rPr>
                <w:rFonts w:ascii="Arial" w:hAnsi="Arial"/>
                <w:sz w:val="24"/>
              </w:rPr>
              <w:t>ine</w:t>
            </w:r>
          </w:p>
          <w:p w14:paraId="013314CF" w14:textId="77777777" w:rsidR="00550C20" w:rsidRPr="00A415C5" w:rsidRDefault="00550C20" w:rsidP="00CD4C46">
            <w:pPr>
              <w:rPr>
                <w:rFonts w:ascii="Arial" w:hAnsi="Arial" w:cs="Arial"/>
                <w:noProof/>
                <w:sz w:val="28"/>
              </w:rPr>
            </w:pPr>
            <w:r w:rsidRPr="00F76630">
              <w:rPr>
                <w:rFonts w:ascii="Arial" w:hAnsi="Arial" w:cs="Arial"/>
                <w:noProof/>
                <w:sz w:val="28"/>
              </w:rPr>
              <w:t xml:space="preserve">2. </w:t>
            </w:r>
            <w:r>
              <w:rPr>
                <w:rFonts w:ascii="Arial" w:hAnsi="Arial"/>
                <w:noProof/>
                <w:sz w:val="24"/>
              </w:rPr>
              <w:t>Perform c</w:t>
            </w:r>
            <w:r w:rsidRPr="00F76630">
              <w:rPr>
                <w:rFonts w:ascii="Arial" w:hAnsi="Arial"/>
                <w:noProof/>
                <w:sz w:val="24"/>
              </w:rPr>
              <w:t>hain surve</w:t>
            </w:r>
            <w:r>
              <w:rPr>
                <w:rFonts w:ascii="Arial" w:hAnsi="Arial"/>
                <w:noProof/>
                <w:sz w:val="24"/>
              </w:rPr>
              <w:t>y</w:t>
            </w:r>
          </w:p>
        </w:tc>
      </w:tr>
    </w:tbl>
    <w:p w14:paraId="0B11C0B2" w14:textId="77777777" w:rsidR="00550C20" w:rsidRPr="004E69FB" w:rsidRDefault="00550C20" w:rsidP="00550C20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31A24E6" w14:textId="77777777" w:rsidR="00550C20" w:rsidRPr="004E69FB" w:rsidRDefault="00550C20" w:rsidP="00550C2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50C20" w:rsidRPr="004E69FB" w14:paraId="4FD93F13" w14:textId="77777777" w:rsidTr="00CD4C46">
        <w:trPr>
          <w:trHeight w:val="398"/>
        </w:trPr>
        <w:tc>
          <w:tcPr>
            <w:tcW w:w="6930" w:type="dxa"/>
          </w:tcPr>
          <w:p w14:paraId="5D065E89" w14:textId="77777777" w:rsidR="00550C20" w:rsidRPr="004E69FB" w:rsidRDefault="00550C20" w:rsidP="00CD4C4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865A128" w14:textId="77777777" w:rsidR="00550C20" w:rsidRPr="004E69FB" w:rsidRDefault="00550C20" w:rsidP="00CD4C4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DE4713E" w14:textId="77777777" w:rsidR="00550C20" w:rsidRPr="004E69FB" w:rsidRDefault="00550C20" w:rsidP="00CD4C4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50C20" w:rsidRPr="004E69FB" w14:paraId="029BFB27" w14:textId="77777777" w:rsidTr="00CD4C46">
        <w:trPr>
          <w:trHeight w:val="398"/>
        </w:trPr>
        <w:tc>
          <w:tcPr>
            <w:tcW w:w="6930" w:type="dxa"/>
          </w:tcPr>
          <w:p w14:paraId="5C5596CA" w14:textId="77777777" w:rsidR="00550C20" w:rsidRPr="00AC406B" w:rsidRDefault="00550C20" w:rsidP="00CD4C46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0"/>
              </w:rPr>
            </w:pPr>
            <w:r w:rsidRPr="00AC406B">
              <w:rPr>
                <w:rFonts w:ascii="Arial" w:hAnsi="Arial"/>
              </w:rPr>
              <w:t>Identify Metric Chain</w:t>
            </w:r>
          </w:p>
        </w:tc>
        <w:tc>
          <w:tcPr>
            <w:tcW w:w="1080" w:type="dxa"/>
          </w:tcPr>
          <w:p w14:paraId="5A86A9E2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3CC3ABB">
                <v:roundrect id="Rounded Rectangle 35" o:spid="_x0000_s1109" style="position:absolute;margin-left:6.95pt;margin-top:2.4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B302F85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CF60BB3">
                <v:roundrect id="Rounded Rectangle 36" o:spid="_x0000_s1110" style="position:absolute;margin-left:9.35pt;margin-top:2.4pt;width:28.45pt;height:12.85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50C20" w:rsidRPr="004E69FB" w14:paraId="4811A59E" w14:textId="77777777" w:rsidTr="00CD4C46">
        <w:trPr>
          <w:trHeight w:val="398"/>
        </w:trPr>
        <w:tc>
          <w:tcPr>
            <w:tcW w:w="6930" w:type="dxa"/>
          </w:tcPr>
          <w:p w14:paraId="34FEC822" w14:textId="77777777" w:rsidR="00550C20" w:rsidRPr="00AC406B" w:rsidRDefault="00550C20" w:rsidP="00CD4C46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>Unfold</w:t>
            </w:r>
            <w:r w:rsidRPr="00AC406B">
              <w:rPr>
                <w:rFonts w:ascii="Arial" w:hAnsi="Arial"/>
              </w:rPr>
              <w:t xml:space="preserve"> the Chain</w:t>
            </w:r>
          </w:p>
        </w:tc>
        <w:tc>
          <w:tcPr>
            <w:tcW w:w="1080" w:type="dxa"/>
          </w:tcPr>
          <w:p w14:paraId="2D508657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62B9DDA">
                <v:roundrect id="Rounded Rectangle 32" o:spid="_x0000_s1107" style="position:absolute;margin-left:8.4pt;margin-top:6.5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053E74C0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253AD82">
                <v:roundrect id="Rounded Rectangle 33" o:spid="_x0000_s1108" style="position:absolute;margin-left:9.6pt;margin-top:6.5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50C20" w:rsidRPr="004E69FB" w14:paraId="27963A61" w14:textId="77777777" w:rsidTr="00CD4C46">
        <w:trPr>
          <w:trHeight w:val="398"/>
        </w:trPr>
        <w:tc>
          <w:tcPr>
            <w:tcW w:w="6930" w:type="dxa"/>
          </w:tcPr>
          <w:p w14:paraId="680B7D41" w14:textId="77777777" w:rsidR="00550C20" w:rsidRPr="00AC406B" w:rsidRDefault="00550C20" w:rsidP="00CD4C46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0"/>
              </w:rPr>
            </w:pPr>
            <w:r w:rsidRPr="00AC406B">
              <w:rPr>
                <w:rFonts w:ascii="Arial" w:hAnsi="Arial"/>
              </w:rPr>
              <w:t>Identify given Distance by Talley</w:t>
            </w:r>
          </w:p>
        </w:tc>
        <w:tc>
          <w:tcPr>
            <w:tcW w:w="1080" w:type="dxa"/>
          </w:tcPr>
          <w:p w14:paraId="1BD1252B" w14:textId="77777777" w:rsidR="00550C20" w:rsidRPr="004E69FB" w:rsidRDefault="003B2ADE" w:rsidP="00CD4C46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F340AB3">
                <v:roundrect id="Rounded Rectangle 4" o:spid="_x0000_s1091" style="position:absolute;margin-left:8.7pt;margin-top:3.2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18BB471" w14:textId="77777777" w:rsidR="00550C20" w:rsidRPr="004E69FB" w:rsidRDefault="003B2ADE" w:rsidP="00CD4C46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A8B50E4">
                <v:roundrect id="Rounded Rectangle 5" o:spid="_x0000_s1092" style="position:absolute;margin-left:9.5pt;margin-top:2.3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50C20" w:rsidRPr="004E69FB" w14:paraId="75961F41" w14:textId="77777777" w:rsidTr="00CD4C46">
        <w:trPr>
          <w:trHeight w:val="398"/>
        </w:trPr>
        <w:tc>
          <w:tcPr>
            <w:tcW w:w="6930" w:type="dxa"/>
          </w:tcPr>
          <w:p w14:paraId="494A6139" w14:textId="77777777" w:rsidR="00550C20" w:rsidRPr="00AC406B" w:rsidRDefault="00550C20" w:rsidP="00CD4C46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0"/>
              </w:rPr>
            </w:pPr>
            <w:r w:rsidRPr="00AC406B">
              <w:rPr>
                <w:rFonts w:ascii="Arial" w:hAnsi="Arial"/>
              </w:rPr>
              <w:t>Fold Chain</w:t>
            </w:r>
          </w:p>
        </w:tc>
        <w:tc>
          <w:tcPr>
            <w:tcW w:w="1080" w:type="dxa"/>
          </w:tcPr>
          <w:p w14:paraId="45809435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DAB1FD4">
                <v:roundrect id="Rounded Rectangle 6" o:spid="_x0000_s1093" style="position:absolute;margin-left:8.8pt;margin-top:3.4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0C2A08C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8F10286">
                <v:roundrect id="Rounded Rectangle 7" o:spid="_x0000_s1094" style="position:absolute;margin-left:9.5pt;margin-top:3.4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50C20" w:rsidRPr="004E69FB" w14:paraId="5385AD84" w14:textId="77777777" w:rsidTr="00CD4C46">
        <w:trPr>
          <w:trHeight w:val="398"/>
        </w:trPr>
        <w:tc>
          <w:tcPr>
            <w:tcW w:w="6930" w:type="dxa"/>
          </w:tcPr>
          <w:p w14:paraId="1B39FF52" w14:textId="77777777" w:rsidR="00550C20" w:rsidRPr="00AC406B" w:rsidRDefault="00550C20" w:rsidP="00CD4C46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  <w:r w:rsidRPr="00AC406B">
              <w:rPr>
                <w:rFonts w:ascii="Arial" w:hAnsi="Arial"/>
                <w:lang w:val="en-AU"/>
              </w:rPr>
              <w:t>Identify chain, ranging rod, pegs and station point</w:t>
            </w:r>
            <w:r w:rsidRPr="00AC406B">
              <w:rPr>
                <w:rFonts w:ascii="Arial" w:hAnsi="Arial"/>
              </w:rPr>
              <w:t xml:space="preserve"> </w:t>
            </w:r>
          </w:p>
        </w:tc>
        <w:tc>
          <w:tcPr>
            <w:tcW w:w="1080" w:type="dxa"/>
          </w:tcPr>
          <w:p w14:paraId="1B04A643" w14:textId="77777777" w:rsidR="00550C20" w:rsidRPr="004E69FB" w:rsidRDefault="003B2ADE" w:rsidP="00CD4C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0FAA7EB">
                <v:roundrect id="Rounded Rectangle 8" o:spid="_x0000_s1095" style="position:absolute;left:0;text-align:left;margin-left:8.3pt;margin-top:2.8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C6B1808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B08C905">
                <v:roundrect id="Rounded Rectangle 9" o:spid="_x0000_s1096" style="position:absolute;margin-left:10.6pt;margin-top:2.8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50C20" w:rsidRPr="004E69FB" w14:paraId="7B4DFB3D" w14:textId="77777777" w:rsidTr="00CD4C46">
        <w:trPr>
          <w:trHeight w:val="398"/>
        </w:trPr>
        <w:tc>
          <w:tcPr>
            <w:tcW w:w="6930" w:type="dxa"/>
          </w:tcPr>
          <w:p w14:paraId="4A5E8D26" w14:textId="77777777" w:rsidR="00550C20" w:rsidRPr="00AC406B" w:rsidRDefault="00550C20" w:rsidP="00CD4C46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0"/>
              </w:rPr>
            </w:pPr>
            <w:r w:rsidRPr="00AC406B">
              <w:rPr>
                <w:rFonts w:ascii="Arial" w:hAnsi="Arial"/>
                <w:lang w:val="en-AU"/>
              </w:rPr>
              <w:t>Mark OR fix the ranging rod.</w:t>
            </w:r>
          </w:p>
        </w:tc>
        <w:tc>
          <w:tcPr>
            <w:tcW w:w="1080" w:type="dxa"/>
          </w:tcPr>
          <w:p w14:paraId="2859CFBC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B14BF2D">
                <v:roundrect id="Rounded Rectangle 10" o:spid="_x0000_s1097" style="position:absolute;margin-left:8.3pt;margin-top:3.9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8832C7A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F6ECA6">
                <v:roundrect id="Rounded Rectangle 11" o:spid="_x0000_s1098" style="position:absolute;margin-left:10.05pt;margin-top:3.9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550C20" w:rsidRPr="004E69FB" w14:paraId="5A184317" w14:textId="77777777" w:rsidTr="00CD4C46">
        <w:trPr>
          <w:trHeight w:val="398"/>
        </w:trPr>
        <w:tc>
          <w:tcPr>
            <w:tcW w:w="6930" w:type="dxa"/>
          </w:tcPr>
          <w:p w14:paraId="79AC58D4" w14:textId="77777777" w:rsidR="00550C20" w:rsidRPr="00AC406B" w:rsidRDefault="00550C20" w:rsidP="00CD4C46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0"/>
              </w:rPr>
            </w:pPr>
            <w:r w:rsidRPr="00AC406B">
              <w:rPr>
                <w:rFonts w:ascii="Arial" w:hAnsi="Arial"/>
                <w:bCs/>
                <w:lang w:val="en-AU"/>
              </w:rPr>
              <w:t>Fold,</w:t>
            </w:r>
            <w:r w:rsidRPr="00AC406B">
              <w:rPr>
                <w:rFonts w:ascii="Arial" w:hAnsi="Arial"/>
              </w:rPr>
              <w:t xml:space="preserve"> Unfold the chain.</w:t>
            </w:r>
          </w:p>
        </w:tc>
        <w:tc>
          <w:tcPr>
            <w:tcW w:w="1080" w:type="dxa"/>
          </w:tcPr>
          <w:p w14:paraId="63D8BF04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CE18B33">
                <v:roundrect id="Rounded Rectangle 15" o:spid="_x0000_s1100" style="position:absolute;margin-left:7.9pt;margin-top:2.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D24DBFD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3A5F6C7">
                <v:roundrect id="Rounded Rectangle 14" o:spid="_x0000_s1099" style="position:absolute;margin-left:10.2pt;margin-top:3.05pt;width:28.45pt;height:12.85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550C20" w:rsidRPr="004E69FB" w14:paraId="462B4967" w14:textId="77777777" w:rsidTr="00CD4C46">
        <w:trPr>
          <w:trHeight w:val="398"/>
        </w:trPr>
        <w:tc>
          <w:tcPr>
            <w:tcW w:w="6930" w:type="dxa"/>
          </w:tcPr>
          <w:p w14:paraId="6FD29C73" w14:textId="77777777" w:rsidR="00550C20" w:rsidRPr="00AC406B" w:rsidRDefault="00550C20" w:rsidP="00CD4C46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  <w:r w:rsidRPr="00AC406B">
              <w:rPr>
                <w:rFonts w:ascii="Arial" w:hAnsi="Arial"/>
              </w:rPr>
              <w:t>Measure the Chain reading</w:t>
            </w:r>
            <w:r w:rsidRPr="00AC406B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80" w:type="dxa"/>
          </w:tcPr>
          <w:p w14:paraId="7DC8D279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0F8DC33">
                <v:roundrect id="Rounded Rectangle 16" o:spid="_x0000_s1101" style="position:absolute;margin-left:7.35pt;margin-top:3.6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C3F5EF9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6247B4D">
                <v:roundrect id="Rounded Rectangle 17" o:spid="_x0000_s1102" style="position:absolute;margin-left:9.7pt;margin-top:3.0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550C20" w:rsidRPr="004E69FB" w14:paraId="44B20ACC" w14:textId="77777777" w:rsidTr="00CD4C46">
        <w:trPr>
          <w:trHeight w:val="398"/>
        </w:trPr>
        <w:tc>
          <w:tcPr>
            <w:tcW w:w="6930" w:type="dxa"/>
          </w:tcPr>
          <w:p w14:paraId="05ABD12F" w14:textId="77777777" w:rsidR="00550C20" w:rsidRPr="00AC406B" w:rsidRDefault="00550C20" w:rsidP="00CD4C46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0"/>
              </w:rPr>
            </w:pPr>
            <w:r w:rsidRPr="00AC406B">
              <w:rPr>
                <w:rFonts w:ascii="Arial" w:hAnsi="Arial"/>
              </w:rPr>
              <w:t>Identify cross staff, took offset</w:t>
            </w:r>
          </w:p>
        </w:tc>
        <w:tc>
          <w:tcPr>
            <w:tcW w:w="1080" w:type="dxa"/>
          </w:tcPr>
          <w:p w14:paraId="2B84A69B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09B0C99">
                <v:roundrect id="Rounded Rectangle 18" o:spid="_x0000_s1103" style="position:absolute;margin-left:7.8pt;margin-top:4.7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AF85A6F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73EF1F8">
                <v:roundrect id="Rounded Rectangle 19" o:spid="_x0000_s1104" style="position:absolute;margin-left:10.25pt;margin-top:4.15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550C20" w:rsidRPr="004E69FB" w14:paraId="7814AEB0" w14:textId="77777777" w:rsidTr="00CD4C46">
        <w:trPr>
          <w:trHeight w:val="398"/>
        </w:trPr>
        <w:tc>
          <w:tcPr>
            <w:tcW w:w="6930" w:type="dxa"/>
          </w:tcPr>
          <w:p w14:paraId="7D550FF8" w14:textId="77777777" w:rsidR="00550C20" w:rsidRPr="00AC406B" w:rsidRDefault="00550C20" w:rsidP="00CD4C46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0"/>
              </w:rPr>
            </w:pPr>
            <w:r w:rsidRPr="00AC406B">
              <w:rPr>
                <w:rFonts w:ascii="Arial" w:hAnsi="Arial"/>
              </w:rPr>
              <w:t>Measure offsets</w:t>
            </w:r>
          </w:p>
        </w:tc>
        <w:tc>
          <w:tcPr>
            <w:tcW w:w="1080" w:type="dxa"/>
          </w:tcPr>
          <w:p w14:paraId="43529175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4D58D44">
                <v:roundrect id="Rounded Rectangle 20" o:spid="_x0000_s1105" style="position:absolute;margin-left:6.85pt;margin-top:3.1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1A312CA" w14:textId="77777777" w:rsidR="00550C20" w:rsidRPr="004E69FB" w:rsidRDefault="003B2ADE" w:rsidP="00CD4C4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F99244C">
                <v:roundrect id="Rounded Rectangle 21" o:spid="_x0000_s1106" style="position:absolute;margin-left:10.25pt;margin-top:3.1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</w:tbl>
    <w:p w14:paraId="4C7E97F0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</w:rPr>
      </w:pPr>
    </w:p>
    <w:p w14:paraId="2F97B1B9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</w:rPr>
      </w:pPr>
    </w:p>
    <w:p w14:paraId="6989D062" w14:textId="77777777" w:rsidR="00550C20" w:rsidRPr="004E69FB" w:rsidRDefault="003B2ADE" w:rsidP="00550C2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1125319">
          <v:rect id="Rectangle 12" o:spid="_x0000_s1090" style="position:absolute;margin-left:5.35pt;margin-top:19.75pt;width:119.3pt;height:22.5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550C20" w:rsidRPr="004E69FB">
        <w:rPr>
          <w:rFonts w:ascii="Calibri" w:eastAsia="Calibri" w:hAnsi="Calibri" w:cs="Arial"/>
        </w:rPr>
        <w:t>Candidate’s Signature___________________</w:t>
      </w:r>
      <w:r w:rsidR="00550C20" w:rsidRPr="004E69FB">
        <w:rPr>
          <w:rFonts w:ascii="Calibri" w:eastAsia="Calibri" w:hAnsi="Calibri" w:cs="Arial"/>
        </w:rPr>
        <w:tab/>
      </w:r>
      <w:r w:rsidR="00550C20" w:rsidRPr="004E69FB">
        <w:rPr>
          <w:rFonts w:ascii="Calibri" w:eastAsia="Calibri" w:hAnsi="Calibri" w:cs="Arial"/>
        </w:rPr>
        <w:tab/>
        <w:t>Assessor’s Signature_____________________</w:t>
      </w:r>
    </w:p>
    <w:p w14:paraId="670C390F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AF5DF25" w14:textId="77777777" w:rsidR="00550C20" w:rsidRPr="00550C20" w:rsidRDefault="00550C20">
      <w:r>
        <w:br w:type="page"/>
      </w:r>
    </w:p>
    <w:p w14:paraId="257E8175" w14:textId="77777777" w:rsidR="00550C20" w:rsidRPr="004E69FB" w:rsidRDefault="00550C20" w:rsidP="00550C2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01393861" w14:textId="77777777" w:rsidR="00550C20" w:rsidRPr="004E69FB" w:rsidRDefault="00550C20" w:rsidP="00550C2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50C20" w:rsidRPr="004E69FB" w14:paraId="389720F7" w14:textId="77777777" w:rsidTr="00CD4C46">
        <w:trPr>
          <w:trHeight w:val="440"/>
        </w:trPr>
        <w:tc>
          <w:tcPr>
            <w:tcW w:w="1699" w:type="dxa"/>
            <w:vAlign w:val="center"/>
          </w:tcPr>
          <w:p w14:paraId="0B3490AC" w14:textId="77777777" w:rsidR="00550C20" w:rsidRPr="004E69FB" w:rsidRDefault="00550C20" w:rsidP="00CD4C4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A9EC922" w14:textId="77777777" w:rsidR="00550C20" w:rsidRPr="00AC406B" w:rsidRDefault="00550C20" w:rsidP="00CD4C46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550C20" w:rsidRPr="004E69FB" w14:paraId="7FBB9F6F" w14:textId="77777777" w:rsidTr="00CD4C46">
        <w:trPr>
          <w:trHeight w:val="302"/>
        </w:trPr>
        <w:tc>
          <w:tcPr>
            <w:tcW w:w="1699" w:type="dxa"/>
            <w:vAlign w:val="center"/>
          </w:tcPr>
          <w:p w14:paraId="18D86C7D" w14:textId="77777777" w:rsidR="00550C20" w:rsidRPr="004E69FB" w:rsidRDefault="00550C20" w:rsidP="00CD4C4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1C6B933" w14:textId="77777777" w:rsidR="00550C20" w:rsidRPr="00AC406B" w:rsidRDefault="00550C20" w:rsidP="00CD4C46">
            <w:pPr>
              <w:spacing w:before="240"/>
              <w:rPr>
                <w:rFonts w:cstheme="minorHAnsi"/>
              </w:rPr>
            </w:pPr>
            <w:bookmarkStart w:id="0" w:name="_Toc1730440"/>
            <w:bookmarkStart w:id="1" w:name="_Toc5742658"/>
            <w:bookmarkStart w:id="2" w:name="_Toc19308171"/>
            <w:r w:rsidRPr="00AC406B">
              <w:rPr>
                <w:rFonts w:ascii="Arial" w:hAnsi="Arial"/>
                <w:bCs/>
                <w:noProof/>
              </w:rPr>
              <w:t xml:space="preserve">Perform </w:t>
            </w:r>
            <w:bookmarkEnd w:id="0"/>
            <w:r w:rsidRPr="00AC406B">
              <w:rPr>
                <w:rFonts w:ascii="Arial" w:hAnsi="Arial"/>
                <w:bCs/>
                <w:noProof/>
              </w:rPr>
              <w:t>Chain Survey</w:t>
            </w:r>
            <w:bookmarkEnd w:id="1"/>
            <w:bookmarkEnd w:id="2"/>
          </w:p>
        </w:tc>
      </w:tr>
      <w:tr w:rsidR="00550C20" w:rsidRPr="004E69FB" w14:paraId="037C85EB" w14:textId="77777777" w:rsidTr="00CD4C46">
        <w:trPr>
          <w:trHeight w:val="802"/>
        </w:trPr>
        <w:tc>
          <w:tcPr>
            <w:tcW w:w="1699" w:type="dxa"/>
            <w:vAlign w:val="center"/>
          </w:tcPr>
          <w:p w14:paraId="5BE05138" w14:textId="77777777" w:rsidR="00550C20" w:rsidRPr="004E69FB" w:rsidRDefault="00550C20" w:rsidP="00CD4C4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798C0C3" w14:textId="77777777" w:rsidR="00550C20" w:rsidRPr="004E69FB" w:rsidRDefault="00550C20" w:rsidP="00CD4C46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4A27D680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  <w:p w14:paraId="755CC849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550C20" w:rsidRPr="004E69FB" w14:paraId="483A86A9" w14:textId="77777777" w:rsidTr="00CD4C46">
        <w:trPr>
          <w:trHeight w:val="793"/>
        </w:trPr>
        <w:tc>
          <w:tcPr>
            <w:tcW w:w="1699" w:type="dxa"/>
            <w:vAlign w:val="center"/>
          </w:tcPr>
          <w:p w14:paraId="5B2A4357" w14:textId="77777777" w:rsidR="00550C20" w:rsidRPr="004E69FB" w:rsidRDefault="00550C20" w:rsidP="00CD4C4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F663891" w14:textId="77777777" w:rsidR="00550C20" w:rsidRPr="004E69FB" w:rsidRDefault="00550C20" w:rsidP="00CD4C46">
            <w:pPr>
              <w:rPr>
                <w:rFonts w:ascii="Calibri" w:hAnsi="Calibri" w:cs="Arial"/>
                <w:sz w:val="10"/>
              </w:rPr>
            </w:pPr>
          </w:p>
          <w:p w14:paraId="0F951C53" w14:textId="77777777" w:rsidR="00550C20" w:rsidRPr="004E69FB" w:rsidRDefault="00550C20" w:rsidP="00CD4C46">
            <w:pPr>
              <w:rPr>
                <w:rFonts w:ascii="Calibri" w:hAnsi="Calibri" w:cs="Arial"/>
                <w:sz w:val="8"/>
              </w:rPr>
            </w:pPr>
          </w:p>
          <w:p w14:paraId="666C4330" w14:textId="78943E62" w:rsidR="00550C20" w:rsidRPr="004E69FB" w:rsidRDefault="003B2ADE" w:rsidP="00CD4C46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70AB79A">
                <v:rect id="Rectangle 41" o:spid="_x0000_s1113" style="position:absolute;margin-left:69.2pt;margin-top:.15pt;width:14pt;height:9.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13280C3">
                <v:rect id="Rectangle 42" o:spid="_x0000_s1114" style="position:absolute;margin-left:291.15pt;margin-top:-.4pt;width:14pt;height:9.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550C20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AB6024">
              <w:rPr>
                <w:rFonts w:ascii="Calibri" w:hAnsi="Calibri" w:cs="Arial"/>
                <w:b/>
                <w:sz w:val="20"/>
              </w:rPr>
              <w:t xml:space="preserve"> </w:t>
            </w:r>
            <w:r w:rsidR="00550C20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25A7AA0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</w:rPr>
            </w:pPr>
          </w:p>
          <w:p w14:paraId="441F456F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7EB79015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</w:rPr>
            </w:pPr>
          </w:p>
          <w:p w14:paraId="631F70E2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084CE534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901AD46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060FE72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50C20" w:rsidRPr="004E69FB" w14:paraId="6A5852C2" w14:textId="77777777" w:rsidTr="00CD4C46">
        <w:trPr>
          <w:trHeight w:val="384"/>
        </w:trPr>
        <w:tc>
          <w:tcPr>
            <w:tcW w:w="9478" w:type="dxa"/>
            <w:gridSpan w:val="8"/>
            <w:vAlign w:val="center"/>
          </w:tcPr>
          <w:p w14:paraId="440E0EBD" w14:textId="77777777" w:rsidR="00550C20" w:rsidRPr="004E69FB" w:rsidRDefault="00550C20" w:rsidP="00CD4C4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50C20" w:rsidRPr="004E69FB" w14:paraId="237AA846" w14:textId="77777777" w:rsidTr="00CD4C46">
        <w:trPr>
          <w:trHeight w:val="487"/>
        </w:trPr>
        <w:tc>
          <w:tcPr>
            <w:tcW w:w="3201" w:type="dxa"/>
            <w:vAlign w:val="center"/>
          </w:tcPr>
          <w:p w14:paraId="596BBE1B" w14:textId="77777777" w:rsidR="00550C20" w:rsidRPr="004E69FB" w:rsidRDefault="00550C20" w:rsidP="00CD4C4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56905A7" w14:textId="77777777" w:rsidR="00550C20" w:rsidRPr="004E69FB" w:rsidRDefault="00550C20" w:rsidP="00CD4C4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90A8419" w14:textId="77777777" w:rsidR="00550C20" w:rsidRPr="004E69FB" w:rsidRDefault="00550C20" w:rsidP="00CD4C4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50C20" w:rsidRPr="004E69FB" w14:paraId="302AAD4F" w14:textId="77777777" w:rsidTr="00CD4C46">
        <w:trPr>
          <w:cantSplit/>
          <w:trHeight w:val="1566"/>
        </w:trPr>
        <w:tc>
          <w:tcPr>
            <w:tcW w:w="3201" w:type="dxa"/>
            <w:vAlign w:val="center"/>
          </w:tcPr>
          <w:p w14:paraId="33963C34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906844" w14:textId="77777777" w:rsidR="00550C20" w:rsidRPr="004E69FB" w:rsidRDefault="00550C20" w:rsidP="00CD4C4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FFCB638" w14:textId="77777777" w:rsidR="00550C20" w:rsidRPr="004E69FB" w:rsidRDefault="00550C20" w:rsidP="00CD4C4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CE7610E" w14:textId="77777777" w:rsidR="00550C20" w:rsidRPr="004E69FB" w:rsidRDefault="00550C20" w:rsidP="00CD4C4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3832058" w14:textId="77777777" w:rsidR="00550C20" w:rsidRPr="004E69FB" w:rsidRDefault="00550C20" w:rsidP="00CD4C4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87C83AB" w14:textId="77777777" w:rsidR="00550C20" w:rsidRPr="004E69FB" w:rsidRDefault="00550C20" w:rsidP="00CD4C4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BD41DB2" w14:textId="77777777" w:rsidR="00550C20" w:rsidRPr="004E69FB" w:rsidRDefault="00550C20" w:rsidP="00CD4C46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3842920" w14:textId="77777777" w:rsidR="00550C20" w:rsidRPr="004E69FB" w:rsidRDefault="00550C20" w:rsidP="00CD4C46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50C20" w:rsidRPr="004E69FB" w14:paraId="2145C511" w14:textId="77777777" w:rsidTr="00CD4C46">
        <w:trPr>
          <w:trHeight w:val="295"/>
        </w:trPr>
        <w:tc>
          <w:tcPr>
            <w:tcW w:w="3201" w:type="dxa"/>
            <w:vAlign w:val="center"/>
          </w:tcPr>
          <w:p w14:paraId="70476CC3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F247676" w14:textId="77777777" w:rsidR="00550C20" w:rsidRPr="004E69FB" w:rsidRDefault="00550C20" w:rsidP="00CD4C46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4E1965D" w14:textId="77777777" w:rsidR="00550C20" w:rsidRPr="004E69FB" w:rsidRDefault="00550C20" w:rsidP="00CD4C46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D522D40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49EC451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9DE4FFC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0AF5A5B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22A0671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60873910" w14:textId="77777777" w:rsidTr="00CD4C46">
        <w:trPr>
          <w:trHeight w:val="295"/>
        </w:trPr>
        <w:tc>
          <w:tcPr>
            <w:tcW w:w="3201" w:type="dxa"/>
            <w:vAlign w:val="center"/>
          </w:tcPr>
          <w:p w14:paraId="0CA5D082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03CBF9A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58F4F83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5EA22E4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249578D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2B08413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8C7D485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530E9D4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067A7A27" w14:textId="77777777" w:rsidTr="00CD4C46">
        <w:trPr>
          <w:trHeight w:val="306"/>
        </w:trPr>
        <w:tc>
          <w:tcPr>
            <w:tcW w:w="3201" w:type="dxa"/>
            <w:vAlign w:val="center"/>
          </w:tcPr>
          <w:p w14:paraId="3EA50CDB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CEAF291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C6889AE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176AC5C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0BEF83A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9458265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AA80E72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C3EF645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</w:tbl>
    <w:p w14:paraId="23ACEFC7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C777551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DDC7DF7" w14:textId="77777777" w:rsidR="00550C20" w:rsidRPr="004E69FB" w:rsidRDefault="00550C20" w:rsidP="00550C2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550C20" w:rsidRPr="004E69FB" w14:paraId="49F39C45" w14:textId="77777777" w:rsidTr="00CD4C46">
        <w:trPr>
          <w:trHeight w:val="456"/>
        </w:trPr>
        <w:tc>
          <w:tcPr>
            <w:tcW w:w="2088" w:type="dxa"/>
            <w:gridSpan w:val="2"/>
          </w:tcPr>
          <w:p w14:paraId="1ED948E5" w14:textId="77777777" w:rsidR="00550C20" w:rsidRPr="004E69FB" w:rsidRDefault="00550C20" w:rsidP="00CD4C46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0CE3CB4" w14:textId="77777777" w:rsidR="00550C20" w:rsidRPr="004E69FB" w:rsidRDefault="00550C20" w:rsidP="00CD4C46">
            <w:pPr>
              <w:rPr>
                <w:rFonts w:ascii="Calibri" w:hAnsi="Calibri" w:cs="Arial"/>
                <w:szCs w:val="20"/>
              </w:rPr>
            </w:pPr>
          </w:p>
          <w:p w14:paraId="52FB921E" w14:textId="77777777" w:rsidR="00550C20" w:rsidRPr="00A415C5" w:rsidRDefault="00550C20" w:rsidP="00CD4C46">
            <w:pPr>
              <w:rPr>
                <w:rFonts w:ascii="Arial" w:hAnsi="Arial" w:cs="Arial"/>
                <w:noProof/>
              </w:rPr>
            </w:pPr>
            <w:r w:rsidRPr="00A415C5">
              <w:rPr>
                <w:rFonts w:ascii="Arial" w:hAnsi="Arial" w:cs="Arial"/>
                <w:noProof/>
              </w:rPr>
              <w:t xml:space="preserve">1. </w:t>
            </w:r>
            <w:r>
              <w:rPr>
                <w:rFonts w:ascii="Arial" w:hAnsi="Arial"/>
              </w:rPr>
              <w:t>Measure a l</w:t>
            </w:r>
            <w:r w:rsidRPr="00A415C5">
              <w:rPr>
                <w:rFonts w:ascii="Arial" w:hAnsi="Arial"/>
              </w:rPr>
              <w:t>ine</w:t>
            </w:r>
          </w:p>
          <w:p w14:paraId="182162BD" w14:textId="77777777" w:rsidR="00550C20" w:rsidRPr="00A415C5" w:rsidRDefault="00550C20" w:rsidP="00CD4C46">
            <w:pPr>
              <w:rPr>
                <w:rFonts w:ascii="Arial" w:hAnsi="Arial" w:cs="Arial"/>
                <w:noProof/>
              </w:rPr>
            </w:pPr>
            <w:r w:rsidRPr="00A415C5">
              <w:rPr>
                <w:rFonts w:ascii="Arial" w:hAnsi="Arial" w:cs="Arial"/>
                <w:noProof/>
              </w:rPr>
              <w:t xml:space="preserve">2. </w:t>
            </w:r>
            <w:r>
              <w:rPr>
                <w:rFonts w:ascii="Arial" w:hAnsi="Arial"/>
                <w:noProof/>
              </w:rPr>
              <w:t>Perform c</w:t>
            </w:r>
            <w:r w:rsidRPr="00A415C5">
              <w:rPr>
                <w:rFonts w:ascii="Arial" w:hAnsi="Arial"/>
                <w:noProof/>
              </w:rPr>
              <w:t>hain survey</w:t>
            </w:r>
          </w:p>
          <w:p w14:paraId="53D5BE55" w14:textId="77777777" w:rsidR="00550C20" w:rsidRPr="004E69FB" w:rsidRDefault="00550C20" w:rsidP="00CD4C46">
            <w:pPr>
              <w:rPr>
                <w:rFonts w:ascii="Calibri" w:hAnsi="Calibri" w:cs="Arial"/>
                <w:szCs w:val="20"/>
              </w:rPr>
            </w:pPr>
          </w:p>
        </w:tc>
      </w:tr>
      <w:tr w:rsidR="00550C20" w:rsidRPr="004E69FB" w14:paraId="45A599E9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1BED14B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6FF600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3D29FA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803CB5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50C20" w:rsidRPr="004E69FB" w14:paraId="2BDDDA73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D0E5549" w14:textId="77777777" w:rsidR="00550C20" w:rsidRPr="004E69FB" w:rsidRDefault="00550C20" w:rsidP="00CD4C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9EAC2F6" w14:textId="77777777" w:rsidR="00550C20" w:rsidRPr="004E69FB" w:rsidRDefault="00550C20" w:rsidP="00CD4C46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42386F">
              <w:rPr>
                <w:rFonts w:ascii="Arial" w:hAnsi="Arial"/>
                <w:sz w:val="22"/>
                <w:szCs w:val="22"/>
              </w:rPr>
              <w:t xml:space="preserve"> Metric Chain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E463182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5E60F68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5E9F80C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5BB0659A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9122B71" w14:textId="77777777" w:rsidR="00550C20" w:rsidRPr="004E69FB" w:rsidRDefault="00550C20" w:rsidP="00CD4C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197AB2" w14:textId="77777777" w:rsidR="00550C20" w:rsidRPr="004E69FB" w:rsidRDefault="00550C20" w:rsidP="00CD4C46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Unfolded</w:t>
            </w:r>
            <w:r w:rsidRPr="0042386F">
              <w:rPr>
                <w:rFonts w:ascii="Arial" w:hAnsi="Arial"/>
                <w:sz w:val="22"/>
                <w:szCs w:val="22"/>
              </w:rPr>
              <w:t xml:space="preserve"> the Chain</w:t>
            </w:r>
          </w:p>
        </w:tc>
        <w:tc>
          <w:tcPr>
            <w:tcW w:w="632" w:type="dxa"/>
            <w:vAlign w:val="center"/>
          </w:tcPr>
          <w:p w14:paraId="7184E730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2A60531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621D9E2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6E3B8AB0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936AF1F" w14:textId="77777777" w:rsidR="00550C20" w:rsidRPr="004E69FB" w:rsidRDefault="00550C20" w:rsidP="00CD4C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1E8FA7F" w14:textId="77777777" w:rsidR="00550C20" w:rsidRPr="004E69FB" w:rsidRDefault="00550C20" w:rsidP="00CD4C46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42386F">
              <w:rPr>
                <w:rFonts w:ascii="Arial" w:hAnsi="Arial"/>
                <w:sz w:val="22"/>
                <w:szCs w:val="22"/>
              </w:rPr>
              <w:t xml:space="preserve"> give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42386F">
              <w:rPr>
                <w:rFonts w:ascii="Arial" w:hAnsi="Arial"/>
                <w:sz w:val="22"/>
                <w:szCs w:val="22"/>
              </w:rPr>
              <w:t xml:space="preserve"> Distance by Talley</w:t>
            </w:r>
          </w:p>
        </w:tc>
        <w:tc>
          <w:tcPr>
            <w:tcW w:w="632" w:type="dxa"/>
            <w:vAlign w:val="center"/>
          </w:tcPr>
          <w:p w14:paraId="41DEC9DB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AF2A9BB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A66363C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64990823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447B8B" w14:textId="77777777" w:rsidR="00550C20" w:rsidRPr="004E69FB" w:rsidRDefault="00550C20" w:rsidP="00CD4C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447C35" w14:textId="77777777" w:rsidR="00550C20" w:rsidRPr="004E69FB" w:rsidRDefault="00550C20" w:rsidP="00CD4C46">
            <w:pPr>
              <w:rPr>
                <w:rFonts w:ascii="Calibri" w:hAnsi="Calibri" w:cs="Arial"/>
                <w:sz w:val="20"/>
              </w:rPr>
            </w:pPr>
            <w:r w:rsidRPr="0042386F">
              <w:rPr>
                <w:rFonts w:ascii="Arial" w:hAnsi="Arial"/>
                <w:sz w:val="22"/>
                <w:szCs w:val="22"/>
              </w:rPr>
              <w:t>Fold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42386F">
              <w:rPr>
                <w:rFonts w:ascii="Arial" w:hAnsi="Arial"/>
                <w:sz w:val="22"/>
                <w:szCs w:val="22"/>
              </w:rPr>
              <w:t xml:space="preserve"> Chain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5DC8B5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DE99E39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67BBB6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1BD5401E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DA0A71" w14:textId="77777777" w:rsidR="00550C20" w:rsidRPr="004E69FB" w:rsidRDefault="00550C20" w:rsidP="00CD4C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CF8831" w14:textId="77777777" w:rsidR="00550C20" w:rsidRPr="006553B9" w:rsidRDefault="00550C20" w:rsidP="00CD4C46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Pr="0042386F">
              <w:rPr>
                <w:rFonts w:ascii="Arial" w:hAnsi="Arial"/>
                <w:sz w:val="22"/>
                <w:szCs w:val="22"/>
                <w:lang w:val="en-AU"/>
              </w:rPr>
              <w:t xml:space="preserve"> chain, ranging rod, pegs and station point</w:t>
            </w:r>
            <w:r w:rsidRPr="0042386F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A86BF0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418923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936F157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76F97FD3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098A80" w14:textId="77777777" w:rsidR="00550C20" w:rsidRPr="004E69FB" w:rsidRDefault="00550C20" w:rsidP="00CD4C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1334E8" w14:textId="77777777" w:rsidR="00550C20" w:rsidRPr="004E69FB" w:rsidRDefault="00550C20" w:rsidP="00CD4C46">
            <w:pPr>
              <w:rPr>
                <w:rFonts w:ascii="Calibri" w:hAnsi="Calibri" w:cs="Arial"/>
                <w:sz w:val="20"/>
              </w:rPr>
            </w:pPr>
            <w:r w:rsidRPr="0042386F">
              <w:rPr>
                <w:rFonts w:ascii="Arial" w:hAnsi="Arial"/>
                <w:sz w:val="22"/>
                <w:szCs w:val="22"/>
                <w:lang w:val="en-AU"/>
              </w:rPr>
              <w:t>Mark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42386F">
              <w:rPr>
                <w:rFonts w:ascii="Arial" w:hAnsi="Arial"/>
                <w:sz w:val="22"/>
                <w:szCs w:val="22"/>
                <w:lang w:val="en-AU"/>
              </w:rPr>
              <w:t xml:space="preserve"> OR fix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42386F">
              <w:rPr>
                <w:rFonts w:ascii="Arial" w:hAnsi="Arial"/>
                <w:sz w:val="22"/>
                <w:szCs w:val="22"/>
                <w:lang w:val="en-AU"/>
              </w:rPr>
              <w:t xml:space="preserve"> the ranging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E16B0B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D458C3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5E33E3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4541D752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A9C53A" w14:textId="77777777" w:rsidR="00550C20" w:rsidRPr="004E69FB" w:rsidRDefault="00550C20" w:rsidP="00CD4C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8001A68" w14:textId="77777777" w:rsidR="00550C20" w:rsidRPr="004E69FB" w:rsidRDefault="00550C20" w:rsidP="00CD4C46">
            <w:pPr>
              <w:rPr>
                <w:rFonts w:ascii="Calibri" w:hAnsi="Calibri" w:cs="Arial"/>
                <w:sz w:val="20"/>
              </w:rPr>
            </w:pPr>
            <w:r w:rsidRPr="0042386F">
              <w:rPr>
                <w:rFonts w:ascii="Arial" w:hAnsi="Arial"/>
                <w:bCs/>
                <w:sz w:val="22"/>
                <w:szCs w:val="22"/>
                <w:lang w:val="en-AU"/>
              </w:rPr>
              <w:t>Fold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ed</w:t>
            </w:r>
            <w:r w:rsidRPr="0042386F">
              <w:rPr>
                <w:rFonts w:ascii="Arial" w:hAnsi="Arial"/>
                <w:bCs/>
                <w:sz w:val="22"/>
                <w:szCs w:val="22"/>
                <w:lang w:val="en-AU"/>
              </w:rPr>
              <w:t>,</w:t>
            </w:r>
            <w:r w:rsidRPr="0042386F">
              <w:rPr>
                <w:rFonts w:ascii="Arial" w:hAnsi="Arial"/>
                <w:sz w:val="22"/>
                <w:szCs w:val="22"/>
              </w:rPr>
              <w:t xml:space="preserve"> Unfold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42386F">
              <w:rPr>
                <w:rFonts w:ascii="Arial" w:hAnsi="Arial"/>
                <w:sz w:val="22"/>
                <w:szCs w:val="22"/>
              </w:rPr>
              <w:t xml:space="preserve"> the chain.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020DE7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DC3626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F164AD6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39A202DC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9EE4E11" w14:textId="77777777" w:rsidR="00550C20" w:rsidRPr="004E69FB" w:rsidRDefault="00550C20" w:rsidP="00CD4C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359D86" w14:textId="77777777" w:rsidR="00550C20" w:rsidRPr="006553B9" w:rsidRDefault="00550C20" w:rsidP="00CD4C46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 w:rsidRPr="0042386F">
              <w:rPr>
                <w:rFonts w:ascii="Arial" w:hAnsi="Arial"/>
                <w:sz w:val="22"/>
                <w:szCs w:val="22"/>
              </w:rPr>
              <w:t>Measure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42386F">
              <w:rPr>
                <w:rFonts w:ascii="Arial" w:hAnsi="Arial"/>
                <w:sz w:val="22"/>
                <w:szCs w:val="22"/>
              </w:rPr>
              <w:t xml:space="preserve"> the Chain reading</w:t>
            </w:r>
            <w:r w:rsidRPr="0042386F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E8CBC3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DDC683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158527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20F77322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5475A9" w14:textId="77777777" w:rsidR="00550C20" w:rsidRPr="004E69FB" w:rsidRDefault="00550C20" w:rsidP="00CD4C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328FAA" w14:textId="77777777" w:rsidR="00550C20" w:rsidRPr="004E69FB" w:rsidRDefault="00550C20" w:rsidP="00CD4C46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42386F">
              <w:rPr>
                <w:rFonts w:ascii="Arial" w:hAnsi="Arial"/>
                <w:sz w:val="22"/>
                <w:szCs w:val="22"/>
              </w:rPr>
              <w:t xml:space="preserve"> cross staff, took offset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BE3A3D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CCE297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F1DB00B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3899DAF1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08B0B9" w14:textId="77777777" w:rsidR="00550C20" w:rsidRPr="004E69FB" w:rsidRDefault="00550C20" w:rsidP="00CD4C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8708D15" w14:textId="77777777" w:rsidR="00550C20" w:rsidRPr="004E69FB" w:rsidRDefault="00550C20" w:rsidP="00CD4C46">
            <w:pPr>
              <w:rPr>
                <w:rFonts w:ascii="Calibri" w:hAnsi="Calibri" w:cs="Arial"/>
                <w:sz w:val="20"/>
              </w:rPr>
            </w:pPr>
            <w:r w:rsidRPr="0042386F">
              <w:rPr>
                <w:rFonts w:ascii="Arial" w:hAnsi="Arial"/>
                <w:sz w:val="22"/>
                <w:szCs w:val="22"/>
              </w:rPr>
              <w:t>Measure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42386F">
              <w:rPr>
                <w:rFonts w:ascii="Arial" w:hAnsi="Arial"/>
                <w:sz w:val="22"/>
                <w:szCs w:val="22"/>
              </w:rPr>
              <w:t xml:space="preserve"> offsets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E163B4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BABAA5" w14:textId="77777777" w:rsidR="00550C20" w:rsidRPr="004E69FB" w:rsidRDefault="00550C20" w:rsidP="00CD4C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972601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2FD02517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1711C95" w14:textId="77777777" w:rsidR="00550C20" w:rsidRPr="004E69FB" w:rsidRDefault="003B2ADE" w:rsidP="00CD4C46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19828F4F">
                <v:rect id="Rectangle 43" o:spid="_x0000_s1112" style="position:absolute;margin-left:70.7pt;margin-top:2.2pt;width:14pt;height:9.5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550C2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62291D" w14:textId="77777777" w:rsidR="00550C20" w:rsidRPr="004E69FB" w:rsidRDefault="003B2ADE" w:rsidP="00CD4C46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0C094B4">
                <v:rect id="Rectangle 91" o:spid="_x0000_s1111" style="position:absolute;margin-left:97.45pt;margin-top:2.7pt;width:14pt;height:9.5pt;z-index:25174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550C2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F2BA36B" w14:textId="77777777" w:rsidR="00550C20" w:rsidRDefault="00550C20">
      <w:pPr>
        <w:rPr>
          <w:rFonts w:ascii="Calibri" w:eastAsia="Calibri" w:hAnsi="Calibri" w:cs="Arial"/>
          <w:b/>
          <w:sz w:val="32"/>
        </w:rPr>
      </w:pPr>
    </w:p>
    <w:p w14:paraId="28292553" w14:textId="77777777" w:rsidR="00550C20" w:rsidRDefault="00550C20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4D89B8BE" w14:textId="77777777" w:rsidR="00550C20" w:rsidRDefault="00550C20">
      <w:pPr>
        <w:rPr>
          <w:rFonts w:ascii="Calibri" w:eastAsia="Calibri" w:hAnsi="Calibri" w:cs="Arial"/>
          <w:b/>
          <w:sz w:val="32"/>
        </w:rPr>
      </w:pPr>
    </w:p>
    <w:p w14:paraId="378137D3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76630" w:rsidRPr="004E69FB" w14:paraId="3FE8ED25" w14:textId="77777777" w:rsidTr="00A415C5">
        <w:trPr>
          <w:trHeight w:val="264"/>
        </w:trPr>
        <w:tc>
          <w:tcPr>
            <w:tcW w:w="1699" w:type="dxa"/>
            <w:vAlign w:val="center"/>
          </w:tcPr>
          <w:p w14:paraId="73477B95" w14:textId="77777777"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85CEC7B" w14:textId="77777777"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F76630" w:rsidRPr="004E69FB" w14:paraId="1EB342F5" w14:textId="77777777" w:rsidTr="00E57004">
        <w:trPr>
          <w:trHeight w:val="264"/>
        </w:trPr>
        <w:tc>
          <w:tcPr>
            <w:tcW w:w="1699" w:type="dxa"/>
            <w:vAlign w:val="center"/>
          </w:tcPr>
          <w:p w14:paraId="65DE82B3" w14:textId="77777777"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2448FA33" w14:textId="77777777" w:rsidR="00F76630" w:rsidRPr="00AC406B" w:rsidRDefault="00F76630" w:rsidP="00F76630">
            <w:pPr>
              <w:spacing w:before="240"/>
              <w:rPr>
                <w:rFonts w:cstheme="minorHAnsi"/>
              </w:rPr>
            </w:pPr>
            <w:r w:rsidRPr="00AC406B">
              <w:rPr>
                <w:rFonts w:ascii="Arial" w:hAnsi="Arial"/>
                <w:bCs/>
                <w:noProof/>
              </w:rPr>
              <w:t>Perform Chain Survey</w:t>
            </w:r>
          </w:p>
        </w:tc>
      </w:tr>
      <w:tr w:rsidR="00F76630" w:rsidRPr="004E69FB" w14:paraId="56C59BC6" w14:textId="77777777" w:rsidTr="00E57004">
        <w:trPr>
          <w:trHeight w:val="802"/>
        </w:trPr>
        <w:tc>
          <w:tcPr>
            <w:tcW w:w="1699" w:type="dxa"/>
            <w:vAlign w:val="center"/>
          </w:tcPr>
          <w:p w14:paraId="5E1C6EF8" w14:textId="77777777"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3DA0241" w14:textId="77777777" w:rsidR="00F76630" w:rsidRPr="004E69FB" w:rsidRDefault="00F76630" w:rsidP="00F76630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5D952924" w14:textId="77777777" w:rsidR="00F76630" w:rsidRPr="004E69FB" w:rsidRDefault="00F76630" w:rsidP="00F76630">
            <w:pPr>
              <w:rPr>
                <w:rFonts w:ascii="Calibri" w:hAnsi="Calibri" w:cs="Arial"/>
              </w:rPr>
            </w:pPr>
          </w:p>
          <w:p w14:paraId="3E582664" w14:textId="77777777"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F76630" w:rsidRPr="004E69FB" w14:paraId="3A83937D" w14:textId="77777777" w:rsidTr="00E57004">
        <w:trPr>
          <w:trHeight w:val="793"/>
        </w:trPr>
        <w:tc>
          <w:tcPr>
            <w:tcW w:w="1699" w:type="dxa"/>
            <w:vAlign w:val="center"/>
          </w:tcPr>
          <w:p w14:paraId="75F5E5C6" w14:textId="77777777"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57CDDE1" w14:textId="77777777" w:rsidR="00F76630" w:rsidRPr="004E69FB" w:rsidRDefault="00F76630" w:rsidP="00F76630">
            <w:pPr>
              <w:rPr>
                <w:rFonts w:ascii="Calibri" w:hAnsi="Calibri" w:cs="Arial"/>
                <w:sz w:val="10"/>
              </w:rPr>
            </w:pPr>
          </w:p>
          <w:p w14:paraId="5258F1CE" w14:textId="77777777" w:rsidR="00F76630" w:rsidRPr="004E69FB" w:rsidRDefault="00F76630" w:rsidP="00F76630">
            <w:pPr>
              <w:rPr>
                <w:rFonts w:ascii="Calibri" w:hAnsi="Calibri" w:cs="Arial"/>
                <w:sz w:val="8"/>
              </w:rPr>
            </w:pPr>
          </w:p>
          <w:p w14:paraId="3941496C" w14:textId="77777777" w:rsidR="00F76630" w:rsidRPr="004E69FB" w:rsidRDefault="003B2ADE" w:rsidP="00F7663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7159069">
                <v:rect id="Rectangle 1" o:spid="_x0000_s1087" style="position:absolute;margin-left:69.2pt;margin-top:.15pt;width:14pt;height:9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151EFE0">
                <v:rect id="Rectangle 2" o:spid="_x0000_s1088" style="position:absolute;margin-left:291.15pt;margin-top:-.4pt;width:14pt;height:9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F7663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</w:t>
            </w:r>
            <w:proofErr w:type="spellStart"/>
            <w:r w:rsidR="00F76630" w:rsidRPr="004E69FB">
              <w:rPr>
                <w:rFonts w:ascii="Calibri" w:hAnsi="Calibri" w:cs="Arial"/>
                <w:b/>
                <w:sz w:val="20"/>
              </w:rPr>
              <w:t>YETCOMPETENT</w:t>
            </w:r>
            <w:proofErr w:type="spellEnd"/>
            <w:r w:rsidR="00F76630" w:rsidRPr="004E69FB">
              <w:rPr>
                <w:rFonts w:ascii="Calibri" w:hAnsi="Calibri" w:cs="Arial"/>
                <w:b/>
                <w:sz w:val="20"/>
              </w:rPr>
              <w:t xml:space="preserve">    </w:t>
            </w:r>
          </w:p>
          <w:p w14:paraId="18AA890E" w14:textId="77777777"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14:paraId="6158A93D" w14:textId="77777777"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21616A1F" w14:textId="77777777"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14:paraId="3130DC63" w14:textId="77777777"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64BDEDDC" w14:textId="77777777" w:rsidR="004E69FB" w:rsidRPr="004E69FB" w:rsidRDefault="003B2AD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F6C3526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7F8E9240" w14:textId="77777777" w:rsidR="00CD4C46" w:rsidRPr="004E69FB" w:rsidRDefault="00CD4C46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55B0DC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0D4B4E39" w14:textId="77777777" w:rsidTr="00E57004">
        <w:trPr>
          <w:trHeight w:val="300"/>
        </w:trPr>
        <w:tc>
          <w:tcPr>
            <w:tcW w:w="6442" w:type="dxa"/>
            <w:gridSpan w:val="2"/>
          </w:tcPr>
          <w:p w14:paraId="712B701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A7901E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F4B78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31BF6EA6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1D048CF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A1AD29" w14:textId="77777777" w:rsidR="004E69FB" w:rsidRPr="00F57700" w:rsidRDefault="00F7663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chain survey?</w:t>
            </w:r>
          </w:p>
        </w:tc>
        <w:tc>
          <w:tcPr>
            <w:tcW w:w="1508" w:type="dxa"/>
            <w:vMerge w:val="restart"/>
          </w:tcPr>
          <w:p w14:paraId="1F7CE34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527C5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72F00FE" w14:textId="77777777" w:rsidTr="00E57004">
        <w:trPr>
          <w:trHeight w:val="442"/>
        </w:trPr>
        <w:tc>
          <w:tcPr>
            <w:tcW w:w="470" w:type="dxa"/>
            <w:vMerge/>
          </w:tcPr>
          <w:p w14:paraId="1804918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4EA203" w14:textId="77777777" w:rsidR="004E69FB" w:rsidRPr="00F5770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DA9FD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D74716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58888AA" w14:textId="77777777" w:rsidTr="00E57004">
        <w:trPr>
          <w:trHeight w:val="442"/>
        </w:trPr>
        <w:tc>
          <w:tcPr>
            <w:tcW w:w="470" w:type="dxa"/>
            <w:vMerge w:val="restart"/>
          </w:tcPr>
          <w:p w14:paraId="0145C6D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E9491E" w14:textId="77777777" w:rsidR="004E69FB" w:rsidRPr="00F57700" w:rsidRDefault="0057344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the principal of chain surveying?</w:t>
            </w:r>
          </w:p>
        </w:tc>
        <w:tc>
          <w:tcPr>
            <w:tcW w:w="1508" w:type="dxa"/>
            <w:vMerge w:val="restart"/>
          </w:tcPr>
          <w:p w14:paraId="4CA6F42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F0F2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ECAB8FF" w14:textId="77777777" w:rsidTr="00E57004">
        <w:trPr>
          <w:trHeight w:val="443"/>
        </w:trPr>
        <w:tc>
          <w:tcPr>
            <w:tcW w:w="470" w:type="dxa"/>
            <w:vMerge/>
          </w:tcPr>
          <w:p w14:paraId="01EF981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AA2B8D" w14:textId="77777777" w:rsidR="004E69FB" w:rsidRPr="00F5770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E55BC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A3A047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5C0269" w:rsidRPr="004E69FB" w14:paraId="0318ECAA" w14:textId="77777777" w:rsidTr="00E57004">
        <w:trPr>
          <w:trHeight w:val="443"/>
        </w:trPr>
        <w:tc>
          <w:tcPr>
            <w:tcW w:w="470" w:type="dxa"/>
            <w:vMerge w:val="restart"/>
          </w:tcPr>
          <w:p w14:paraId="4228186E" w14:textId="77777777" w:rsidR="005C0269" w:rsidRPr="004E69FB" w:rsidRDefault="005C0269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3E0F4D" w14:textId="77777777" w:rsidR="005C0269" w:rsidRPr="00F57700" w:rsidRDefault="0057344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the instruments used in chain survey.</w:t>
            </w:r>
          </w:p>
        </w:tc>
        <w:tc>
          <w:tcPr>
            <w:tcW w:w="1508" w:type="dxa"/>
            <w:vMerge w:val="restart"/>
          </w:tcPr>
          <w:p w14:paraId="42DDC08F" w14:textId="77777777" w:rsidR="005C0269" w:rsidRPr="004E69FB" w:rsidRDefault="005C0269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03101A5" w14:textId="77777777" w:rsidR="005C0269" w:rsidRPr="004E69FB" w:rsidRDefault="005C0269" w:rsidP="004E69FB">
            <w:pPr>
              <w:rPr>
                <w:rFonts w:ascii="Calibri" w:hAnsi="Calibri" w:cs="Arial"/>
              </w:rPr>
            </w:pPr>
          </w:p>
        </w:tc>
      </w:tr>
      <w:tr w:rsidR="005C0269" w:rsidRPr="004E69FB" w14:paraId="1AF4C4A2" w14:textId="77777777" w:rsidTr="00E57004">
        <w:trPr>
          <w:trHeight w:val="443"/>
        </w:trPr>
        <w:tc>
          <w:tcPr>
            <w:tcW w:w="470" w:type="dxa"/>
            <w:vMerge/>
          </w:tcPr>
          <w:p w14:paraId="6E3BE170" w14:textId="77777777" w:rsidR="005C0269" w:rsidRPr="004E69FB" w:rsidRDefault="005C0269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4481ED" w14:textId="77777777" w:rsidR="005C0269" w:rsidRPr="00F57700" w:rsidRDefault="005C026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1390B70" w14:textId="77777777" w:rsidR="005C0269" w:rsidRPr="004E69FB" w:rsidRDefault="005C0269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4786CDB" w14:textId="77777777" w:rsidR="005C0269" w:rsidRPr="004E69FB" w:rsidRDefault="005C0269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78BCD6E" w14:textId="77777777" w:rsidTr="00E57004">
        <w:trPr>
          <w:trHeight w:val="431"/>
        </w:trPr>
        <w:tc>
          <w:tcPr>
            <w:tcW w:w="470" w:type="dxa"/>
            <w:vMerge w:val="restart"/>
          </w:tcPr>
          <w:p w14:paraId="3B284D3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27AAD6" w14:textId="77777777" w:rsidR="004E69FB" w:rsidRPr="00F57700" w:rsidRDefault="0057344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chain?</w:t>
            </w:r>
          </w:p>
        </w:tc>
        <w:tc>
          <w:tcPr>
            <w:tcW w:w="1508" w:type="dxa"/>
            <w:vMerge w:val="restart"/>
          </w:tcPr>
          <w:p w14:paraId="50D1A0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4FA75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B3E7C64" w14:textId="77777777" w:rsidTr="00E57004">
        <w:trPr>
          <w:trHeight w:val="454"/>
        </w:trPr>
        <w:tc>
          <w:tcPr>
            <w:tcW w:w="470" w:type="dxa"/>
            <w:vMerge/>
          </w:tcPr>
          <w:p w14:paraId="7954F33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03614B" w14:textId="77777777" w:rsidR="004E69FB" w:rsidRPr="00F5770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B84BB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83CB0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7C2635D2" w14:textId="77777777" w:rsidTr="00E57004">
        <w:trPr>
          <w:trHeight w:val="408"/>
        </w:trPr>
        <w:tc>
          <w:tcPr>
            <w:tcW w:w="470" w:type="dxa"/>
            <w:vMerge w:val="restart"/>
          </w:tcPr>
          <w:p w14:paraId="0736F953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079554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the types of chains.</w:t>
            </w:r>
          </w:p>
        </w:tc>
        <w:tc>
          <w:tcPr>
            <w:tcW w:w="1508" w:type="dxa"/>
            <w:vMerge w:val="restart"/>
          </w:tcPr>
          <w:p w14:paraId="34F8AFDA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37F0D18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00E76ADB" w14:textId="77777777" w:rsidTr="00E57004">
        <w:trPr>
          <w:trHeight w:val="478"/>
        </w:trPr>
        <w:tc>
          <w:tcPr>
            <w:tcW w:w="470" w:type="dxa"/>
            <w:vMerge/>
          </w:tcPr>
          <w:p w14:paraId="60EBACE7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54FE3F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AA990A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BE12E2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637FD0AC" w14:textId="77777777" w:rsidTr="00E57004">
        <w:trPr>
          <w:trHeight w:val="454"/>
        </w:trPr>
        <w:tc>
          <w:tcPr>
            <w:tcW w:w="470" w:type="dxa"/>
            <w:vMerge w:val="restart"/>
          </w:tcPr>
          <w:p w14:paraId="48FB05AF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15F845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an Engineer’s chain?</w:t>
            </w:r>
          </w:p>
        </w:tc>
        <w:tc>
          <w:tcPr>
            <w:tcW w:w="1508" w:type="dxa"/>
            <w:vMerge w:val="restart"/>
          </w:tcPr>
          <w:p w14:paraId="22E25160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588F56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48EB14BF" w14:textId="77777777" w:rsidTr="00E57004">
        <w:trPr>
          <w:trHeight w:val="431"/>
        </w:trPr>
        <w:tc>
          <w:tcPr>
            <w:tcW w:w="470" w:type="dxa"/>
            <w:vMerge/>
          </w:tcPr>
          <w:p w14:paraId="39754F0B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663CCC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1375C37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3D9785C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7A251A02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7D87CD7B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E2EFAD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proofErr w:type="spellStart"/>
            <w:r w:rsidRPr="00F57700">
              <w:rPr>
                <w:rFonts w:ascii="Arial" w:hAnsi="Arial" w:cs="Arial"/>
                <w:sz w:val="22"/>
                <w:szCs w:val="22"/>
              </w:rPr>
              <w:t>gunter</w:t>
            </w:r>
            <w:proofErr w:type="spellEnd"/>
            <w:r w:rsidRPr="00F57700">
              <w:rPr>
                <w:rFonts w:ascii="Arial" w:hAnsi="Arial" w:cs="Arial"/>
                <w:sz w:val="22"/>
                <w:szCs w:val="22"/>
              </w:rPr>
              <w:t xml:space="preserve"> chain?</w:t>
            </w:r>
          </w:p>
        </w:tc>
        <w:tc>
          <w:tcPr>
            <w:tcW w:w="1508" w:type="dxa"/>
            <w:vMerge w:val="restart"/>
          </w:tcPr>
          <w:p w14:paraId="6611B3C2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02A199A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276493FA" w14:textId="77777777" w:rsidTr="00E57004">
        <w:trPr>
          <w:trHeight w:val="420"/>
        </w:trPr>
        <w:tc>
          <w:tcPr>
            <w:tcW w:w="470" w:type="dxa"/>
            <w:vMerge/>
          </w:tcPr>
          <w:p w14:paraId="7C63C299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2D5BCC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9277075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912200E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310BAF1B" w14:textId="77777777" w:rsidTr="00E57004">
        <w:trPr>
          <w:trHeight w:val="420"/>
        </w:trPr>
        <w:tc>
          <w:tcPr>
            <w:tcW w:w="470" w:type="dxa"/>
            <w:vMerge w:val="restart"/>
          </w:tcPr>
          <w:p w14:paraId="588D9DF5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F1AC6D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a metric chain?</w:t>
            </w:r>
          </w:p>
        </w:tc>
        <w:tc>
          <w:tcPr>
            <w:tcW w:w="1508" w:type="dxa"/>
            <w:vMerge w:val="restart"/>
          </w:tcPr>
          <w:p w14:paraId="1170A512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79645B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48E16321" w14:textId="77777777" w:rsidTr="00E57004">
        <w:trPr>
          <w:trHeight w:val="466"/>
        </w:trPr>
        <w:tc>
          <w:tcPr>
            <w:tcW w:w="470" w:type="dxa"/>
            <w:vMerge/>
          </w:tcPr>
          <w:p w14:paraId="2849738E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E2D2C6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CBCB4A5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E6AF90D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14E07D68" w14:textId="77777777" w:rsidTr="00E57004">
        <w:trPr>
          <w:trHeight w:val="442"/>
        </w:trPr>
        <w:tc>
          <w:tcPr>
            <w:tcW w:w="470" w:type="dxa"/>
            <w:vMerge w:val="restart"/>
          </w:tcPr>
          <w:p w14:paraId="09A4C90D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C1A5F5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the length of one link in a 20 m chain?</w:t>
            </w:r>
          </w:p>
        </w:tc>
        <w:tc>
          <w:tcPr>
            <w:tcW w:w="1508" w:type="dxa"/>
            <w:vMerge w:val="restart"/>
          </w:tcPr>
          <w:p w14:paraId="4D085E40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14AA92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0D10BDFA" w14:textId="77777777" w:rsidTr="00E57004">
        <w:trPr>
          <w:trHeight w:val="454"/>
        </w:trPr>
        <w:tc>
          <w:tcPr>
            <w:tcW w:w="470" w:type="dxa"/>
            <w:vMerge/>
          </w:tcPr>
          <w:p w14:paraId="0337B482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149BC6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0A8A56B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0DEC3F7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091C909D" w14:textId="77777777" w:rsidTr="00E57004">
        <w:trPr>
          <w:trHeight w:val="442"/>
        </w:trPr>
        <w:tc>
          <w:tcPr>
            <w:tcW w:w="470" w:type="dxa"/>
            <w:vMerge w:val="restart"/>
          </w:tcPr>
          <w:p w14:paraId="5654D684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B676B9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the instruments used for erecting perpendicular in chain survey.</w:t>
            </w:r>
          </w:p>
        </w:tc>
        <w:tc>
          <w:tcPr>
            <w:tcW w:w="1508" w:type="dxa"/>
            <w:vMerge w:val="restart"/>
          </w:tcPr>
          <w:p w14:paraId="65F558D8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5E34CF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322DF93B" w14:textId="77777777" w:rsidTr="00E57004">
        <w:trPr>
          <w:trHeight w:val="443"/>
        </w:trPr>
        <w:tc>
          <w:tcPr>
            <w:tcW w:w="470" w:type="dxa"/>
            <w:vMerge/>
          </w:tcPr>
          <w:p w14:paraId="27E49F58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C1B150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BC0256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B26088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4C84CACE" w14:textId="77777777" w:rsidTr="00E57004">
        <w:trPr>
          <w:trHeight w:val="420"/>
        </w:trPr>
        <w:tc>
          <w:tcPr>
            <w:tcW w:w="470" w:type="dxa"/>
            <w:vMerge w:val="restart"/>
          </w:tcPr>
          <w:p w14:paraId="28BF0C46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46A9FA" w14:textId="77777777" w:rsidR="00573440" w:rsidRPr="00F57700" w:rsidRDefault="00CD4C46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Define cross staff.</w:t>
            </w:r>
          </w:p>
        </w:tc>
        <w:tc>
          <w:tcPr>
            <w:tcW w:w="1508" w:type="dxa"/>
            <w:vMerge w:val="restart"/>
          </w:tcPr>
          <w:p w14:paraId="65F3BFC6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310F49B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66C16BE3" w14:textId="77777777" w:rsidTr="00E57004">
        <w:trPr>
          <w:trHeight w:val="466"/>
        </w:trPr>
        <w:tc>
          <w:tcPr>
            <w:tcW w:w="470" w:type="dxa"/>
            <w:vMerge/>
          </w:tcPr>
          <w:p w14:paraId="1D651B47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D42F7C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92E86D5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F76A9B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5B6076F3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2554CA6B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E63460" w14:textId="77777777" w:rsidR="00573440" w:rsidRPr="00F57700" w:rsidRDefault="00CD4C46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the types of cross staff.</w:t>
            </w:r>
          </w:p>
        </w:tc>
        <w:tc>
          <w:tcPr>
            <w:tcW w:w="1508" w:type="dxa"/>
            <w:vMerge w:val="restart"/>
          </w:tcPr>
          <w:p w14:paraId="5A7427FB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2EB19C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36FFDAF6" w14:textId="77777777" w:rsidTr="00E57004">
        <w:trPr>
          <w:trHeight w:val="466"/>
        </w:trPr>
        <w:tc>
          <w:tcPr>
            <w:tcW w:w="470" w:type="dxa"/>
            <w:vMerge/>
          </w:tcPr>
          <w:p w14:paraId="1EC03AD8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9E3FE4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505FC5A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1AEB919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3B506236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107FD1E8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A47026" w14:textId="77777777" w:rsidR="00573440" w:rsidRPr="00F57700" w:rsidRDefault="00CD4C46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optical square?</w:t>
            </w:r>
          </w:p>
        </w:tc>
        <w:tc>
          <w:tcPr>
            <w:tcW w:w="1508" w:type="dxa"/>
            <w:vMerge w:val="restart"/>
          </w:tcPr>
          <w:p w14:paraId="496F247E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D7C293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573440" w:rsidRPr="004E69FB" w14:paraId="590C43B3" w14:textId="77777777" w:rsidTr="00E57004">
        <w:trPr>
          <w:trHeight w:val="466"/>
        </w:trPr>
        <w:tc>
          <w:tcPr>
            <w:tcW w:w="470" w:type="dxa"/>
            <w:vMerge/>
          </w:tcPr>
          <w:p w14:paraId="15D47F2C" w14:textId="77777777" w:rsidR="00573440" w:rsidRPr="004E69FB" w:rsidRDefault="005734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1F6E63" w14:textId="77777777" w:rsidR="00573440" w:rsidRPr="00F57700" w:rsidRDefault="0057344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4DA96AC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D2FBA2" w14:textId="77777777" w:rsidR="00573440" w:rsidRPr="004E69FB" w:rsidRDefault="0057344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33ABE6D7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468E1FAA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619D57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How many minimum helpers are required for chain survey?</w:t>
            </w:r>
          </w:p>
        </w:tc>
        <w:tc>
          <w:tcPr>
            <w:tcW w:w="1508" w:type="dxa"/>
            <w:vMerge w:val="restart"/>
          </w:tcPr>
          <w:p w14:paraId="1CDDF19E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8AFA2B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6A555C73" w14:textId="77777777" w:rsidTr="00E57004">
        <w:trPr>
          <w:trHeight w:val="466"/>
        </w:trPr>
        <w:tc>
          <w:tcPr>
            <w:tcW w:w="470" w:type="dxa"/>
            <w:vMerge/>
          </w:tcPr>
          <w:p w14:paraId="64C387D1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3E423B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7F9B17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6D8A0A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2509ECC2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67C8982B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829525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Define ranging.</w:t>
            </w:r>
          </w:p>
        </w:tc>
        <w:tc>
          <w:tcPr>
            <w:tcW w:w="1508" w:type="dxa"/>
            <w:vMerge w:val="restart"/>
          </w:tcPr>
          <w:p w14:paraId="4DA07905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4F80B9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07B4D9ED" w14:textId="77777777" w:rsidTr="00E57004">
        <w:trPr>
          <w:trHeight w:val="466"/>
        </w:trPr>
        <w:tc>
          <w:tcPr>
            <w:tcW w:w="470" w:type="dxa"/>
            <w:vMerge/>
          </w:tcPr>
          <w:p w14:paraId="08CCA71F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33FF2B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BD0E339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7A9C9F0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417AD49F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4019157D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5A45B0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chaining?</w:t>
            </w:r>
          </w:p>
        </w:tc>
        <w:tc>
          <w:tcPr>
            <w:tcW w:w="1508" w:type="dxa"/>
            <w:vMerge w:val="restart"/>
          </w:tcPr>
          <w:p w14:paraId="2B302C48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21F9A99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45CF7BC4" w14:textId="77777777" w:rsidTr="00E57004">
        <w:trPr>
          <w:trHeight w:val="466"/>
        </w:trPr>
        <w:tc>
          <w:tcPr>
            <w:tcW w:w="470" w:type="dxa"/>
            <w:vMerge/>
          </w:tcPr>
          <w:p w14:paraId="203BA71D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86C4B9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C35C818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64A2738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5FA1AA50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43CBE1AC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9D6AA8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types of ranging.</w:t>
            </w:r>
          </w:p>
        </w:tc>
        <w:tc>
          <w:tcPr>
            <w:tcW w:w="1508" w:type="dxa"/>
            <w:vMerge w:val="restart"/>
          </w:tcPr>
          <w:p w14:paraId="5511B3CE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32BBA95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66362581" w14:textId="77777777" w:rsidTr="00E57004">
        <w:trPr>
          <w:trHeight w:val="466"/>
        </w:trPr>
        <w:tc>
          <w:tcPr>
            <w:tcW w:w="470" w:type="dxa"/>
            <w:vMerge/>
          </w:tcPr>
          <w:p w14:paraId="580FA424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18D430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29130D8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70BAE9B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1C90B4F0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4649C4B8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0C8E2E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direct ranging?</w:t>
            </w:r>
          </w:p>
        </w:tc>
        <w:tc>
          <w:tcPr>
            <w:tcW w:w="1508" w:type="dxa"/>
            <w:vMerge w:val="restart"/>
          </w:tcPr>
          <w:p w14:paraId="57B72B30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00BE49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0F0B2C50" w14:textId="77777777" w:rsidTr="00E57004">
        <w:trPr>
          <w:trHeight w:val="466"/>
        </w:trPr>
        <w:tc>
          <w:tcPr>
            <w:tcW w:w="470" w:type="dxa"/>
            <w:vMerge/>
          </w:tcPr>
          <w:p w14:paraId="767A1A6D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54AD20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C828342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F264A1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44169840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3AAFB8E7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554678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indirect ranging?</w:t>
            </w:r>
          </w:p>
        </w:tc>
        <w:tc>
          <w:tcPr>
            <w:tcW w:w="1508" w:type="dxa"/>
            <w:vMerge w:val="restart"/>
          </w:tcPr>
          <w:p w14:paraId="1C7D2730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8551BC2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1F128AC8" w14:textId="77777777" w:rsidTr="00E57004">
        <w:trPr>
          <w:trHeight w:val="466"/>
        </w:trPr>
        <w:tc>
          <w:tcPr>
            <w:tcW w:w="470" w:type="dxa"/>
            <w:vMerge/>
          </w:tcPr>
          <w:p w14:paraId="31DBA0A0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ADD7A4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5368D4A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8D71A22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52FD4B2F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2562DADF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736A09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methods of chaining.</w:t>
            </w:r>
          </w:p>
        </w:tc>
        <w:tc>
          <w:tcPr>
            <w:tcW w:w="1508" w:type="dxa"/>
            <w:vMerge w:val="restart"/>
          </w:tcPr>
          <w:p w14:paraId="52B7D0FB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D914BB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774DCB77" w14:textId="77777777" w:rsidTr="00E57004">
        <w:trPr>
          <w:trHeight w:val="466"/>
        </w:trPr>
        <w:tc>
          <w:tcPr>
            <w:tcW w:w="470" w:type="dxa"/>
            <w:vMerge/>
          </w:tcPr>
          <w:p w14:paraId="5A3A30A6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6943B3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256D304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7EA01A4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149F00CC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7E837ABB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08445C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proofErr w:type="spellStart"/>
            <w:r w:rsidRPr="00F57700">
              <w:rPr>
                <w:rFonts w:ascii="Arial" w:hAnsi="Arial" w:cs="Arial"/>
                <w:sz w:val="22"/>
                <w:szCs w:val="22"/>
              </w:rPr>
              <w:t>R.D</w:t>
            </w:r>
            <w:proofErr w:type="spellEnd"/>
            <w:r w:rsidRPr="00F57700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79332A9A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AF64417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4FE1F28B" w14:textId="77777777" w:rsidTr="00E57004">
        <w:trPr>
          <w:trHeight w:val="466"/>
        </w:trPr>
        <w:tc>
          <w:tcPr>
            <w:tcW w:w="470" w:type="dxa"/>
            <w:vMerge/>
          </w:tcPr>
          <w:p w14:paraId="32EE4ECD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51ED41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107CE34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37E5078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61964C21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2A22AE84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8DC6A3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Why it is necessary to provide tallies in a chain?</w:t>
            </w:r>
          </w:p>
        </w:tc>
        <w:tc>
          <w:tcPr>
            <w:tcW w:w="1508" w:type="dxa"/>
            <w:vMerge w:val="restart"/>
          </w:tcPr>
          <w:p w14:paraId="4D0A1608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FC214D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33CC3364" w14:textId="77777777" w:rsidTr="00E57004">
        <w:trPr>
          <w:trHeight w:val="466"/>
        </w:trPr>
        <w:tc>
          <w:tcPr>
            <w:tcW w:w="470" w:type="dxa"/>
            <w:vMerge/>
          </w:tcPr>
          <w:p w14:paraId="5DF380ED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A5F65D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6E927B3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A4D6AB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095A7A75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3BDC51EE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3FDFB2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different methods for testing of a chain</w:t>
            </w:r>
          </w:p>
        </w:tc>
        <w:tc>
          <w:tcPr>
            <w:tcW w:w="1508" w:type="dxa"/>
            <w:vMerge w:val="restart"/>
          </w:tcPr>
          <w:p w14:paraId="43756709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FEA707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1F9EF541" w14:textId="77777777" w:rsidTr="00E57004">
        <w:trPr>
          <w:trHeight w:val="466"/>
        </w:trPr>
        <w:tc>
          <w:tcPr>
            <w:tcW w:w="470" w:type="dxa"/>
            <w:vMerge/>
          </w:tcPr>
          <w:p w14:paraId="6F1895D8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397A47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114C48B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C4DEAA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7AA83B13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30337BC2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1F7D58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different methods to take perpendicular angle in the field.</w:t>
            </w:r>
          </w:p>
        </w:tc>
        <w:tc>
          <w:tcPr>
            <w:tcW w:w="1508" w:type="dxa"/>
            <w:vMerge w:val="restart"/>
          </w:tcPr>
          <w:p w14:paraId="4D1877D4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EB9D835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6F460B6F" w14:textId="77777777" w:rsidTr="00E57004">
        <w:trPr>
          <w:trHeight w:val="466"/>
        </w:trPr>
        <w:tc>
          <w:tcPr>
            <w:tcW w:w="470" w:type="dxa"/>
            <w:vMerge/>
          </w:tcPr>
          <w:p w14:paraId="22EF2F3B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F3B07E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C6A53E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EBE22B3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091003EB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6D319C6E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4B1296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offset?</w:t>
            </w:r>
          </w:p>
        </w:tc>
        <w:tc>
          <w:tcPr>
            <w:tcW w:w="1508" w:type="dxa"/>
            <w:vMerge w:val="restart"/>
          </w:tcPr>
          <w:p w14:paraId="1214CA41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9FD736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79599DFC" w14:textId="77777777" w:rsidTr="00E57004">
        <w:trPr>
          <w:trHeight w:val="466"/>
        </w:trPr>
        <w:tc>
          <w:tcPr>
            <w:tcW w:w="470" w:type="dxa"/>
            <w:vMerge/>
          </w:tcPr>
          <w:p w14:paraId="467304EB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908E34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5AC2AC5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8F1A527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55388D38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7E0EBE0F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9E4CD9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the types of offsets.</w:t>
            </w:r>
          </w:p>
        </w:tc>
        <w:tc>
          <w:tcPr>
            <w:tcW w:w="1508" w:type="dxa"/>
            <w:vMerge w:val="restart"/>
          </w:tcPr>
          <w:p w14:paraId="51F6DD00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891D60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7E979DB9" w14:textId="77777777" w:rsidTr="00E57004">
        <w:trPr>
          <w:trHeight w:val="466"/>
        </w:trPr>
        <w:tc>
          <w:tcPr>
            <w:tcW w:w="470" w:type="dxa"/>
            <w:vMerge/>
          </w:tcPr>
          <w:p w14:paraId="758E70A9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8502FF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D0D75D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FE2E5D3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3E75AE8C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198ACCC1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DDB60A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short offset?</w:t>
            </w:r>
          </w:p>
        </w:tc>
        <w:tc>
          <w:tcPr>
            <w:tcW w:w="1508" w:type="dxa"/>
            <w:vMerge w:val="restart"/>
          </w:tcPr>
          <w:p w14:paraId="609DAB19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B9B587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0169B95B" w14:textId="77777777" w:rsidTr="00E57004">
        <w:trPr>
          <w:trHeight w:val="466"/>
        </w:trPr>
        <w:tc>
          <w:tcPr>
            <w:tcW w:w="470" w:type="dxa"/>
            <w:vMerge/>
          </w:tcPr>
          <w:p w14:paraId="43B5F4AB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782CB9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587E90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FC2D7C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64F54B94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4FF87A3A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75D652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long offset?</w:t>
            </w:r>
          </w:p>
        </w:tc>
        <w:tc>
          <w:tcPr>
            <w:tcW w:w="1508" w:type="dxa"/>
            <w:vMerge w:val="restart"/>
          </w:tcPr>
          <w:p w14:paraId="65ABBF29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8D16AA7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750565B9" w14:textId="77777777" w:rsidTr="00E57004">
        <w:trPr>
          <w:trHeight w:val="466"/>
        </w:trPr>
        <w:tc>
          <w:tcPr>
            <w:tcW w:w="470" w:type="dxa"/>
            <w:vMerge/>
          </w:tcPr>
          <w:p w14:paraId="31614E79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0C4C66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DBDA17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C4A9A12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2955EEAE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6B1C6B75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534E15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Differentiate between base line and tie line.</w:t>
            </w:r>
          </w:p>
        </w:tc>
        <w:tc>
          <w:tcPr>
            <w:tcW w:w="1508" w:type="dxa"/>
            <w:vMerge w:val="restart"/>
          </w:tcPr>
          <w:p w14:paraId="62E748BA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DDE0440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75E16352" w14:textId="77777777" w:rsidTr="00E57004">
        <w:trPr>
          <w:trHeight w:val="466"/>
        </w:trPr>
        <w:tc>
          <w:tcPr>
            <w:tcW w:w="470" w:type="dxa"/>
            <w:vMerge/>
          </w:tcPr>
          <w:p w14:paraId="60B26479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C558F0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BF1C701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6C46B6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6CF3FE41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62AC2B43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048787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are chain lines?</w:t>
            </w:r>
          </w:p>
        </w:tc>
        <w:tc>
          <w:tcPr>
            <w:tcW w:w="1508" w:type="dxa"/>
            <w:vMerge w:val="restart"/>
          </w:tcPr>
          <w:p w14:paraId="02D005E3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17E7FA8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57794011" w14:textId="77777777" w:rsidTr="00E57004">
        <w:trPr>
          <w:trHeight w:val="466"/>
        </w:trPr>
        <w:tc>
          <w:tcPr>
            <w:tcW w:w="470" w:type="dxa"/>
            <w:vMerge/>
          </w:tcPr>
          <w:p w14:paraId="676DFEF5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DAF891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87E73F2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32D745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3CF84F92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619BA963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BE134F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check line?</w:t>
            </w:r>
          </w:p>
        </w:tc>
        <w:tc>
          <w:tcPr>
            <w:tcW w:w="1508" w:type="dxa"/>
            <w:vMerge w:val="restart"/>
          </w:tcPr>
          <w:p w14:paraId="35F77718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1A0B2CD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187FB606" w14:textId="77777777" w:rsidTr="00E57004">
        <w:trPr>
          <w:trHeight w:val="466"/>
        </w:trPr>
        <w:tc>
          <w:tcPr>
            <w:tcW w:w="470" w:type="dxa"/>
            <w:vMerge/>
          </w:tcPr>
          <w:p w14:paraId="1D115980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A34596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B16D46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B9F1D8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4806BC1E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7676D3C0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A66935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meant by triangulation</w:t>
            </w:r>
          </w:p>
        </w:tc>
        <w:tc>
          <w:tcPr>
            <w:tcW w:w="1508" w:type="dxa"/>
            <w:vMerge w:val="restart"/>
          </w:tcPr>
          <w:p w14:paraId="561EE4DA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A3E6DC9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6602CC47" w14:textId="77777777" w:rsidTr="00E57004">
        <w:trPr>
          <w:trHeight w:val="466"/>
        </w:trPr>
        <w:tc>
          <w:tcPr>
            <w:tcW w:w="470" w:type="dxa"/>
            <w:vMerge/>
          </w:tcPr>
          <w:p w14:paraId="456BADBB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F4A8D0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AFD1127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987B39F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0A05AD62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1463A0D4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1DA11C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Define scale.</w:t>
            </w:r>
          </w:p>
        </w:tc>
        <w:tc>
          <w:tcPr>
            <w:tcW w:w="1508" w:type="dxa"/>
            <w:vMerge w:val="restart"/>
          </w:tcPr>
          <w:p w14:paraId="04BA7C94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149DF3C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581D4D8A" w14:textId="77777777" w:rsidTr="00E57004">
        <w:trPr>
          <w:trHeight w:val="466"/>
        </w:trPr>
        <w:tc>
          <w:tcPr>
            <w:tcW w:w="470" w:type="dxa"/>
            <w:vMerge/>
          </w:tcPr>
          <w:p w14:paraId="16D93F01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52C366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1EDA76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3AFBE1E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3D8EA30D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77349802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B88A66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the difference between plane scale and diagonal scale?</w:t>
            </w:r>
          </w:p>
        </w:tc>
        <w:tc>
          <w:tcPr>
            <w:tcW w:w="1508" w:type="dxa"/>
            <w:vMerge w:val="restart"/>
          </w:tcPr>
          <w:p w14:paraId="3DA246B1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57ED3C3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  <w:tr w:rsidR="00F57700" w:rsidRPr="004E69FB" w14:paraId="247AB559" w14:textId="77777777" w:rsidTr="00E57004">
        <w:trPr>
          <w:trHeight w:val="466"/>
        </w:trPr>
        <w:tc>
          <w:tcPr>
            <w:tcW w:w="470" w:type="dxa"/>
            <w:vMerge/>
          </w:tcPr>
          <w:p w14:paraId="241200F1" w14:textId="77777777" w:rsidR="00F57700" w:rsidRPr="004E69FB" w:rsidRDefault="00F5770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BAE182" w14:textId="77777777" w:rsidR="00F57700" w:rsidRPr="00F57700" w:rsidRDefault="00F57700" w:rsidP="00CD4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96A2EC3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990D651" w14:textId="77777777" w:rsidR="00F57700" w:rsidRPr="004E69FB" w:rsidRDefault="00F57700" w:rsidP="004E69FB">
            <w:pPr>
              <w:rPr>
                <w:rFonts w:ascii="Calibri" w:hAnsi="Calibri" w:cs="Arial"/>
              </w:rPr>
            </w:pPr>
          </w:p>
        </w:tc>
      </w:tr>
    </w:tbl>
    <w:p w14:paraId="128BDB98" w14:textId="77777777" w:rsidR="00550C20" w:rsidRDefault="00550C20" w:rsidP="004E69FB">
      <w:pPr>
        <w:spacing w:after="200" w:line="276" w:lineRule="auto"/>
        <w:rPr>
          <w:rFonts w:ascii="Calibri" w:eastAsia="Calibri" w:hAnsi="Calibri" w:cs="Arial"/>
        </w:rPr>
      </w:pPr>
    </w:p>
    <w:p w14:paraId="1A741BE8" w14:textId="77777777" w:rsidR="00550C20" w:rsidRDefault="00550C20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735F43E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792A9D59" w14:textId="77777777" w:rsidTr="00E57004">
        <w:trPr>
          <w:trHeight w:val="548"/>
        </w:trPr>
        <w:tc>
          <w:tcPr>
            <w:tcW w:w="9576" w:type="dxa"/>
          </w:tcPr>
          <w:p w14:paraId="28BD171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13F52936" w14:textId="77777777" w:rsidTr="00E57004">
        <w:tc>
          <w:tcPr>
            <w:tcW w:w="9576" w:type="dxa"/>
          </w:tcPr>
          <w:p w14:paraId="72E345A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BE3BEF9" w14:textId="77777777" w:rsidTr="00E57004">
        <w:tc>
          <w:tcPr>
            <w:tcW w:w="9576" w:type="dxa"/>
          </w:tcPr>
          <w:p w14:paraId="3F3ABFF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ADFD70E" w14:textId="77777777" w:rsidTr="00E57004">
        <w:tc>
          <w:tcPr>
            <w:tcW w:w="9576" w:type="dxa"/>
          </w:tcPr>
          <w:p w14:paraId="7B22388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D020377" w14:textId="77777777" w:rsidTr="00E57004">
        <w:tc>
          <w:tcPr>
            <w:tcW w:w="9576" w:type="dxa"/>
          </w:tcPr>
          <w:p w14:paraId="284A148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159A4F7" w14:textId="77777777" w:rsidTr="00E57004">
        <w:tc>
          <w:tcPr>
            <w:tcW w:w="9576" w:type="dxa"/>
          </w:tcPr>
          <w:p w14:paraId="114BBB3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647A63C" w14:textId="77777777" w:rsidTr="00E57004">
        <w:tc>
          <w:tcPr>
            <w:tcW w:w="9576" w:type="dxa"/>
          </w:tcPr>
          <w:p w14:paraId="071A60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A02BC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60844E3" w14:textId="77777777" w:rsidR="004E69FB" w:rsidRPr="004E69FB" w:rsidRDefault="004E69FB" w:rsidP="00550C20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550C20"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5C129A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E68E8E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9BBC6F3" w14:textId="77777777" w:rsidR="009C704F" w:rsidRDefault="009C704F"/>
    <w:sectPr w:rsidR="009C704F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AFF33" w14:textId="77777777" w:rsidR="003B2ADE" w:rsidRDefault="003B2ADE">
      <w:pPr>
        <w:spacing w:after="0" w:line="240" w:lineRule="auto"/>
      </w:pPr>
      <w:r>
        <w:separator/>
      </w:r>
    </w:p>
  </w:endnote>
  <w:endnote w:type="continuationSeparator" w:id="0">
    <w:p w14:paraId="6E0E485E" w14:textId="77777777" w:rsidR="003B2ADE" w:rsidRDefault="003B2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A19B52" w14:textId="77777777" w:rsidR="00CD4C46" w:rsidRDefault="003B2AD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770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1D0618B" w14:textId="77777777" w:rsidR="00CD4C46" w:rsidRDefault="00CD4C4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D6839" w14:textId="77777777" w:rsidR="003B2ADE" w:rsidRDefault="003B2ADE">
      <w:pPr>
        <w:spacing w:after="0" w:line="240" w:lineRule="auto"/>
      </w:pPr>
      <w:r>
        <w:separator/>
      </w:r>
    </w:p>
  </w:footnote>
  <w:footnote w:type="continuationSeparator" w:id="0">
    <w:p w14:paraId="5CD2C56D" w14:textId="77777777" w:rsidR="003B2ADE" w:rsidRDefault="003B2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547767"/>
    <w:multiLevelType w:val="hybridMultilevel"/>
    <w:tmpl w:val="0B5AFC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76F93"/>
    <w:rsid w:val="00084B41"/>
    <w:rsid w:val="000B6A66"/>
    <w:rsid w:val="001138FF"/>
    <w:rsid w:val="001526AE"/>
    <w:rsid w:val="001E08BD"/>
    <w:rsid w:val="00324123"/>
    <w:rsid w:val="003B2ADE"/>
    <w:rsid w:val="004B5DC1"/>
    <w:rsid w:val="004E69FB"/>
    <w:rsid w:val="005340E0"/>
    <w:rsid w:val="00550C20"/>
    <w:rsid w:val="00573440"/>
    <w:rsid w:val="00585328"/>
    <w:rsid w:val="00593EF2"/>
    <w:rsid w:val="005C0269"/>
    <w:rsid w:val="005E3AF8"/>
    <w:rsid w:val="006553B9"/>
    <w:rsid w:val="00697C5B"/>
    <w:rsid w:val="00740E96"/>
    <w:rsid w:val="00854E50"/>
    <w:rsid w:val="00965806"/>
    <w:rsid w:val="00993B08"/>
    <w:rsid w:val="009C704F"/>
    <w:rsid w:val="009F7051"/>
    <w:rsid w:val="00A415C5"/>
    <w:rsid w:val="00AB6024"/>
    <w:rsid w:val="00AC406B"/>
    <w:rsid w:val="00B205CE"/>
    <w:rsid w:val="00B42F34"/>
    <w:rsid w:val="00B77C63"/>
    <w:rsid w:val="00BB59A0"/>
    <w:rsid w:val="00BC4F47"/>
    <w:rsid w:val="00CB03C4"/>
    <w:rsid w:val="00CD4C46"/>
    <w:rsid w:val="00DA61F6"/>
    <w:rsid w:val="00DD1416"/>
    <w:rsid w:val="00DD5DFF"/>
    <w:rsid w:val="00E57004"/>
    <w:rsid w:val="00F57700"/>
    <w:rsid w:val="00F76630"/>
    <w:rsid w:val="00F95A9F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."/>
  <w:listSeparator w:val=","/>
  <w14:docId w14:val="420630D9"/>
  <w15:docId w15:val="{70A3B982-9BEE-4726-B541-3D2D123E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Inayat ur-Rehman</cp:lastModifiedBy>
  <cp:revision>16</cp:revision>
  <dcterms:created xsi:type="dcterms:W3CDTF">2019-09-16T07:38:00Z</dcterms:created>
  <dcterms:modified xsi:type="dcterms:W3CDTF">2020-09-07T04:04:00Z</dcterms:modified>
</cp:coreProperties>
</file>